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1AE50" w14:textId="21638342" w:rsidR="00CF366C" w:rsidRPr="00295BED" w:rsidRDefault="00000000" w:rsidP="0047781C">
      <w:pPr>
        <w:widowControl w:val="0"/>
        <w:tabs>
          <w:tab w:val="left" w:pos="462"/>
        </w:tabs>
        <w:jc w:val="center"/>
        <w:rPr>
          <w:rFonts w:eastAsia="Cambria"/>
          <w:b/>
          <w:sz w:val="24"/>
          <w:szCs w:val="24"/>
          <w:u w:val="single"/>
        </w:rPr>
      </w:pPr>
      <w:r w:rsidRPr="00295BED">
        <w:rPr>
          <w:rFonts w:eastAsia="Cambria"/>
          <w:b/>
          <w:sz w:val="24"/>
          <w:szCs w:val="24"/>
          <w:u w:val="single"/>
        </w:rPr>
        <w:t>PROPOSTA DE PREÇOS</w:t>
      </w:r>
    </w:p>
    <w:p w14:paraId="512908B4" w14:textId="77777777" w:rsidR="00CF366C" w:rsidRPr="00295BED" w:rsidRDefault="00CF366C">
      <w:pPr>
        <w:jc w:val="center"/>
        <w:rPr>
          <w:rFonts w:eastAsia="Cambria"/>
          <w:b/>
          <w:color w:val="000000"/>
          <w:sz w:val="24"/>
          <w:szCs w:val="24"/>
          <w:shd w:val="clear" w:color="auto" w:fill="FFFF00"/>
        </w:rPr>
      </w:pPr>
    </w:p>
    <w:p w14:paraId="2E3FD2D5" w14:textId="48A55FA3" w:rsidR="00CF366C" w:rsidRPr="00295BED" w:rsidRDefault="009C2F62">
      <w:pPr>
        <w:jc w:val="center"/>
        <w:rPr>
          <w:rFonts w:eastAsia="Cambria"/>
          <w:b/>
          <w:sz w:val="24"/>
          <w:szCs w:val="24"/>
        </w:rPr>
      </w:pPr>
      <w:r w:rsidRPr="00295BED">
        <w:rPr>
          <w:rFonts w:eastAsia="Cambria"/>
          <w:b/>
          <w:sz w:val="24"/>
          <w:szCs w:val="24"/>
        </w:rPr>
        <w:t>DISPENSA DE LICITAÇÃO Nº 010/2024</w:t>
      </w:r>
    </w:p>
    <w:p w14:paraId="3BC268C2" w14:textId="486D2796" w:rsidR="00CF366C" w:rsidRPr="00295BED" w:rsidRDefault="00000000">
      <w:pPr>
        <w:keepNext/>
        <w:jc w:val="center"/>
        <w:rPr>
          <w:rFonts w:eastAsia="Cambria"/>
          <w:b/>
          <w:sz w:val="24"/>
          <w:szCs w:val="24"/>
        </w:rPr>
      </w:pPr>
      <w:r w:rsidRPr="00295BED">
        <w:rPr>
          <w:rFonts w:eastAsia="Cambria"/>
          <w:b/>
          <w:sz w:val="24"/>
          <w:szCs w:val="24"/>
        </w:rPr>
        <w:t>PROCESSO Nº 0</w:t>
      </w:r>
      <w:r w:rsidR="009C2F62" w:rsidRPr="00295BED">
        <w:rPr>
          <w:rFonts w:eastAsia="Cambria"/>
          <w:b/>
          <w:sz w:val="24"/>
          <w:szCs w:val="24"/>
        </w:rPr>
        <w:t>22</w:t>
      </w:r>
      <w:r w:rsidRPr="00295BED">
        <w:rPr>
          <w:rFonts w:eastAsia="Cambria"/>
          <w:b/>
          <w:sz w:val="24"/>
          <w:szCs w:val="24"/>
        </w:rPr>
        <w:t>/2024</w:t>
      </w:r>
    </w:p>
    <w:tbl>
      <w:tblPr>
        <w:tblpPr w:leftFromText="141" w:rightFromText="141" w:vertAnchor="page" w:horzAnchor="margin" w:tblpY="30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2"/>
        <w:gridCol w:w="2835"/>
        <w:gridCol w:w="1837"/>
      </w:tblGrid>
      <w:tr w:rsidR="0047781C" w:rsidRPr="00295BED" w14:paraId="44B663AE" w14:textId="77777777" w:rsidTr="0047781C">
        <w:trPr>
          <w:trHeight w:val="320"/>
        </w:trPr>
        <w:tc>
          <w:tcPr>
            <w:tcW w:w="9634" w:type="dxa"/>
            <w:gridSpan w:val="3"/>
            <w:tcBorders>
              <w:top w:val="single" w:sz="4" w:space="0" w:color="auto"/>
              <w:left w:val="single" w:sz="4" w:space="0" w:color="auto"/>
              <w:bottom w:val="single" w:sz="4" w:space="0" w:color="auto"/>
              <w:right w:val="single" w:sz="4" w:space="0" w:color="auto"/>
            </w:tcBorders>
            <w:noWrap/>
            <w:vAlign w:val="bottom"/>
            <w:hideMark/>
          </w:tcPr>
          <w:p w14:paraId="4FCB48D8" w14:textId="77777777" w:rsidR="0047781C" w:rsidRPr="00295BED" w:rsidRDefault="0047781C" w:rsidP="0047781C">
            <w:pPr>
              <w:jc w:val="center"/>
              <w:rPr>
                <w:b/>
                <w:bCs/>
                <w:color w:val="000000"/>
                <w:sz w:val="22"/>
                <w:szCs w:val="22"/>
              </w:rPr>
            </w:pPr>
            <w:r w:rsidRPr="00295BED">
              <w:rPr>
                <w:b/>
                <w:bCs/>
                <w:color w:val="000000"/>
                <w:sz w:val="22"/>
                <w:szCs w:val="22"/>
              </w:rPr>
              <w:t>Todos os campos são de preenchimento obrigatório</w:t>
            </w:r>
          </w:p>
        </w:tc>
      </w:tr>
      <w:tr w:rsidR="0047781C" w:rsidRPr="00295BED" w14:paraId="36721AFB" w14:textId="77777777" w:rsidTr="0047781C">
        <w:trPr>
          <w:trHeight w:val="320"/>
        </w:trPr>
        <w:tc>
          <w:tcPr>
            <w:tcW w:w="9634" w:type="dxa"/>
            <w:gridSpan w:val="3"/>
            <w:tcBorders>
              <w:top w:val="single" w:sz="4" w:space="0" w:color="auto"/>
              <w:left w:val="single" w:sz="4" w:space="0" w:color="auto"/>
              <w:bottom w:val="single" w:sz="4" w:space="0" w:color="auto"/>
              <w:right w:val="single" w:sz="4" w:space="0" w:color="auto"/>
            </w:tcBorders>
            <w:noWrap/>
            <w:vAlign w:val="bottom"/>
            <w:hideMark/>
          </w:tcPr>
          <w:p w14:paraId="241AE28E" w14:textId="77777777" w:rsidR="0047781C" w:rsidRPr="00295BED" w:rsidRDefault="0047781C" w:rsidP="0047781C">
            <w:pPr>
              <w:rPr>
                <w:color w:val="000000"/>
                <w:sz w:val="22"/>
                <w:szCs w:val="22"/>
              </w:rPr>
            </w:pPr>
            <w:r w:rsidRPr="00295BED">
              <w:rPr>
                <w:color w:val="000000"/>
                <w:sz w:val="22"/>
                <w:szCs w:val="22"/>
              </w:rPr>
              <w:t>Razão Social</w:t>
            </w:r>
          </w:p>
        </w:tc>
      </w:tr>
      <w:tr w:rsidR="0047781C" w:rsidRPr="00295BED" w14:paraId="5D9E93CC" w14:textId="77777777" w:rsidTr="0047781C">
        <w:trPr>
          <w:trHeight w:val="320"/>
        </w:trPr>
        <w:tc>
          <w:tcPr>
            <w:tcW w:w="9634" w:type="dxa"/>
            <w:gridSpan w:val="3"/>
            <w:tcBorders>
              <w:top w:val="single" w:sz="4" w:space="0" w:color="auto"/>
              <w:left w:val="single" w:sz="4" w:space="0" w:color="auto"/>
              <w:bottom w:val="single" w:sz="4" w:space="0" w:color="auto"/>
              <w:right w:val="single" w:sz="4" w:space="0" w:color="auto"/>
            </w:tcBorders>
            <w:noWrap/>
            <w:vAlign w:val="bottom"/>
            <w:hideMark/>
          </w:tcPr>
          <w:p w14:paraId="5281EE44" w14:textId="77777777" w:rsidR="0047781C" w:rsidRPr="00295BED" w:rsidRDefault="0047781C" w:rsidP="0047781C">
            <w:pPr>
              <w:rPr>
                <w:color w:val="000000"/>
                <w:sz w:val="22"/>
                <w:szCs w:val="22"/>
              </w:rPr>
            </w:pPr>
            <w:r w:rsidRPr="00295BED">
              <w:rPr>
                <w:color w:val="000000"/>
                <w:sz w:val="22"/>
                <w:szCs w:val="22"/>
              </w:rPr>
              <w:t>CNPJ</w:t>
            </w:r>
          </w:p>
        </w:tc>
      </w:tr>
      <w:tr w:rsidR="0047781C" w:rsidRPr="00295BED" w14:paraId="2F9366EA" w14:textId="77777777" w:rsidTr="0047781C">
        <w:trPr>
          <w:trHeight w:val="320"/>
        </w:trPr>
        <w:tc>
          <w:tcPr>
            <w:tcW w:w="9634" w:type="dxa"/>
            <w:gridSpan w:val="3"/>
            <w:tcBorders>
              <w:top w:val="single" w:sz="4" w:space="0" w:color="auto"/>
              <w:left w:val="single" w:sz="4" w:space="0" w:color="auto"/>
              <w:bottom w:val="single" w:sz="4" w:space="0" w:color="auto"/>
              <w:right w:val="single" w:sz="4" w:space="0" w:color="auto"/>
            </w:tcBorders>
            <w:noWrap/>
            <w:vAlign w:val="bottom"/>
            <w:hideMark/>
          </w:tcPr>
          <w:p w14:paraId="2798E4EF" w14:textId="77777777" w:rsidR="0047781C" w:rsidRPr="00295BED" w:rsidRDefault="0047781C" w:rsidP="0047781C">
            <w:pPr>
              <w:rPr>
                <w:color w:val="000000"/>
                <w:sz w:val="22"/>
                <w:szCs w:val="22"/>
              </w:rPr>
            </w:pPr>
            <w:r w:rsidRPr="00295BED">
              <w:rPr>
                <w:color w:val="000000"/>
                <w:sz w:val="22"/>
                <w:szCs w:val="22"/>
              </w:rPr>
              <w:t>Endereço</w:t>
            </w:r>
          </w:p>
        </w:tc>
      </w:tr>
      <w:tr w:rsidR="0047781C" w:rsidRPr="00295BED" w14:paraId="5ACB6302" w14:textId="77777777" w:rsidTr="0047781C">
        <w:trPr>
          <w:trHeight w:val="320"/>
        </w:trPr>
        <w:tc>
          <w:tcPr>
            <w:tcW w:w="9634" w:type="dxa"/>
            <w:gridSpan w:val="3"/>
            <w:tcBorders>
              <w:top w:val="single" w:sz="4" w:space="0" w:color="auto"/>
              <w:left w:val="single" w:sz="4" w:space="0" w:color="auto"/>
              <w:bottom w:val="single" w:sz="4" w:space="0" w:color="auto"/>
              <w:right w:val="single" w:sz="4" w:space="0" w:color="auto"/>
            </w:tcBorders>
            <w:noWrap/>
            <w:vAlign w:val="bottom"/>
            <w:hideMark/>
          </w:tcPr>
          <w:p w14:paraId="44DFDA6D" w14:textId="77777777" w:rsidR="0047781C" w:rsidRPr="00295BED" w:rsidRDefault="0047781C" w:rsidP="0047781C">
            <w:pPr>
              <w:rPr>
                <w:color w:val="000000"/>
                <w:sz w:val="22"/>
                <w:szCs w:val="22"/>
              </w:rPr>
            </w:pPr>
            <w:r w:rsidRPr="00295BED">
              <w:rPr>
                <w:color w:val="000000"/>
                <w:sz w:val="22"/>
                <w:szCs w:val="22"/>
              </w:rPr>
              <w:t>Telefone/Fax</w:t>
            </w:r>
          </w:p>
        </w:tc>
      </w:tr>
      <w:tr w:rsidR="0047781C" w:rsidRPr="00295BED" w14:paraId="34CA6D84" w14:textId="77777777" w:rsidTr="0047781C">
        <w:trPr>
          <w:trHeight w:val="320"/>
        </w:trPr>
        <w:tc>
          <w:tcPr>
            <w:tcW w:w="9634" w:type="dxa"/>
            <w:gridSpan w:val="3"/>
            <w:tcBorders>
              <w:top w:val="single" w:sz="4" w:space="0" w:color="auto"/>
              <w:left w:val="single" w:sz="4" w:space="0" w:color="auto"/>
              <w:bottom w:val="single" w:sz="4" w:space="0" w:color="auto"/>
              <w:right w:val="single" w:sz="4" w:space="0" w:color="auto"/>
            </w:tcBorders>
            <w:noWrap/>
            <w:vAlign w:val="bottom"/>
            <w:hideMark/>
          </w:tcPr>
          <w:p w14:paraId="47A234A5" w14:textId="77777777" w:rsidR="0047781C" w:rsidRPr="00295BED" w:rsidRDefault="0047781C" w:rsidP="0047781C">
            <w:pPr>
              <w:rPr>
                <w:color w:val="000000"/>
                <w:sz w:val="22"/>
                <w:szCs w:val="22"/>
              </w:rPr>
            </w:pPr>
            <w:r w:rsidRPr="00295BED">
              <w:rPr>
                <w:color w:val="000000"/>
                <w:sz w:val="22"/>
                <w:szCs w:val="22"/>
              </w:rPr>
              <w:t>E-mail</w:t>
            </w:r>
          </w:p>
        </w:tc>
      </w:tr>
      <w:tr w:rsidR="0047781C" w:rsidRPr="00295BED" w14:paraId="05C495E3" w14:textId="77777777" w:rsidTr="0047781C">
        <w:trPr>
          <w:trHeight w:val="320"/>
        </w:trPr>
        <w:tc>
          <w:tcPr>
            <w:tcW w:w="9634" w:type="dxa"/>
            <w:gridSpan w:val="3"/>
            <w:tcBorders>
              <w:top w:val="single" w:sz="4" w:space="0" w:color="auto"/>
              <w:left w:val="single" w:sz="4" w:space="0" w:color="auto"/>
              <w:bottom w:val="single" w:sz="4" w:space="0" w:color="auto"/>
              <w:right w:val="single" w:sz="4" w:space="0" w:color="auto"/>
            </w:tcBorders>
            <w:noWrap/>
            <w:vAlign w:val="bottom"/>
          </w:tcPr>
          <w:p w14:paraId="54D8370B" w14:textId="77777777" w:rsidR="0047781C" w:rsidRPr="00295BED" w:rsidRDefault="0047781C" w:rsidP="0047781C">
            <w:pPr>
              <w:rPr>
                <w:color w:val="000000"/>
                <w:sz w:val="22"/>
                <w:szCs w:val="22"/>
              </w:rPr>
            </w:pPr>
            <w:r>
              <w:rPr>
                <w:color w:val="000000"/>
                <w:sz w:val="22"/>
                <w:szCs w:val="22"/>
              </w:rPr>
              <w:t xml:space="preserve">ME/EPP  </w:t>
            </w:r>
            <w:proofErr w:type="gramStart"/>
            <w:r>
              <w:rPr>
                <w:color w:val="000000"/>
                <w:sz w:val="22"/>
                <w:szCs w:val="22"/>
              </w:rPr>
              <w:t xml:space="preserve">   (</w:t>
            </w:r>
            <w:proofErr w:type="gramEnd"/>
            <w:r>
              <w:rPr>
                <w:color w:val="000000"/>
                <w:sz w:val="22"/>
                <w:szCs w:val="22"/>
              </w:rPr>
              <w:t xml:space="preserve">     ) SIM        (     ) NÃO      </w:t>
            </w:r>
          </w:p>
        </w:tc>
      </w:tr>
      <w:tr w:rsidR="0047781C" w:rsidRPr="00295BED" w14:paraId="40BE4F6D" w14:textId="77777777" w:rsidTr="0047781C">
        <w:trPr>
          <w:trHeight w:val="320"/>
        </w:trPr>
        <w:tc>
          <w:tcPr>
            <w:tcW w:w="9634" w:type="dxa"/>
            <w:gridSpan w:val="3"/>
            <w:tcBorders>
              <w:top w:val="single" w:sz="4" w:space="0" w:color="auto"/>
              <w:left w:val="single" w:sz="4" w:space="0" w:color="auto"/>
              <w:bottom w:val="single" w:sz="4" w:space="0" w:color="auto"/>
              <w:right w:val="single" w:sz="4" w:space="0" w:color="auto"/>
            </w:tcBorders>
            <w:noWrap/>
            <w:vAlign w:val="bottom"/>
            <w:hideMark/>
          </w:tcPr>
          <w:p w14:paraId="61B6E6BA" w14:textId="77777777" w:rsidR="0047781C" w:rsidRPr="00295BED" w:rsidRDefault="0047781C" w:rsidP="0047781C">
            <w:pPr>
              <w:jc w:val="center"/>
              <w:rPr>
                <w:b/>
                <w:sz w:val="22"/>
                <w:szCs w:val="22"/>
              </w:rPr>
            </w:pPr>
            <w:r w:rsidRPr="00295BED">
              <w:rPr>
                <w:b/>
                <w:color w:val="000000"/>
                <w:sz w:val="22"/>
                <w:szCs w:val="22"/>
              </w:rPr>
              <w:t>Dados do signatário - para assinatura do contrato</w:t>
            </w:r>
          </w:p>
        </w:tc>
      </w:tr>
      <w:tr w:rsidR="0047781C" w:rsidRPr="00295BED" w14:paraId="6A1F2E58" w14:textId="77777777" w:rsidTr="0047781C">
        <w:trPr>
          <w:trHeight w:val="320"/>
        </w:trPr>
        <w:tc>
          <w:tcPr>
            <w:tcW w:w="4962" w:type="dxa"/>
            <w:tcBorders>
              <w:top w:val="single" w:sz="4" w:space="0" w:color="auto"/>
              <w:left w:val="single" w:sz="4" w:space="0" w:color="auto"/>
              <w:bottom w:val="single" w:sz="4" w:space="0" w:color="auto"/>
              <w:right w:val="single" w:sz="4" w:space="0" w:color="auto"/>
            </w:tcBorders>
            <w:noWrap/>
            <w:vAlign w:val="bottom"/>
            <w:hideMark/>
          </w:tcPr>
          <w:p w14:paraId="5FF9EAFA" w14:textId="77777777" w:rsidR="0047781C" w:rsidRPr="00295BED" w:rsidRDefault="0047781C" w:rsidP="0047781C">
            <w:pPr>
              <w:rPr>
                <w:color w:val="000000"/>
                <w:sz w:val="22"/>
                <w:szCs w:val="22"/>
              </w:rPr>
            </w:pPr>
            <w:r w:rsidRPr="00295BED">
              <w:rPr>
                <w:color w:val="000000"/>
                <w:sz w:val="22"/>
                <w:szCs w:val="22"/>
              </w:rPr>
              <w:t>Nome</w:t>
            </w:r>
          </w:p>
        </w:tc>
        <w:tc>
          <w:tcPr>
            <w:tcW w:w="4672" w:type="dxa"/>
            <w:gridSpan w:val="2"/>
            <w:tcBorders>
              <w:top w:val="single" w:sz="4" w:space="0" w:color="auto"/>
              <w:left w:val="single" w:sz="4" w:space="0" w:color="auto"/>
              <w:bottom w:val="single" w:sz="4" w:space="0" w:color="auto"/>
              <w:right w:val="single" w:sz="4" w:space="0" w:color="auto"/>
            </w:tcBorders>
            <w:noWrap/>
            <w:vAlign w:val="bottom"/>
            <w:hideMark/>
          </w:tcPr>
          <w:p w14:paraId="11B8659F" w14:textId="77777777" w:rsidR="0047781C" w:rsidRPr="00295BED" w:rsidRDefault="0047781C" w:rsidP="0047781C">
            <w:pPr>
              <w:rPr>
                <w:color w:val="000000"/>
                <w:sz w:val="22"/>
                <w:szCs w:val="22"/>
              </w:rPr>
            </w:pPr>
            <w:r w:rsidRPr="00295BED">
              <w:rPr>
                <w:color w:val="000000"/>
                <w:sz w:val="22"/>
                <w:szCs w:val="22"/>
              </w:rPr>
              <w:t>Cargo</w:t>
            </w:r>
          </w:p>
        </w:tc>
      </w:tr>
      <w:tr w:rsidR="0047781C" w:rsidRPr="00295BED" w14:paraId="46A2B6CB" w14:textId="77777777" w:rsidTr="0047781C">
        <w:trPr>
          <w:trHeight w:val="320"/>
        </w:trPr>
        <w:tc>
          <w:tcPr>
            <w:tcW w:w="4962" w:type="dxa"/>
            <w:tcBorders>
              <w:top w:val="single" w:sz="4" w:space="0" w:color="auto"/>
              <w:left w:val="single" w:sz="4" w:space="0" w:color="auto"/>
              <w:bottom w:val="single" w:sz="4" w:space="0" w:color="auto"/>
              <w:right w:val="single" w:sz="4" w:space="0" w:color="auto"/>
            </w:tcBorders>
            <w:noWrap/>
            <w:vAlign w:val="bottom"/>
            <w:hideMark/>
          </w:tcPr>
          <w:p w14:paraId="4941DEE7" w14:textId="77777777" w:rsidR="0047781C" w:rsidRPr="00295BED" w:rsidRDefault="0047781C" w:rsidP="0047781C">
            <w:pPr>
              <w:rPr>
                <w:color w:val="000000"/>
                <w:sz w:val="22"/>
                <w:szCs w:val="22"/>
              </w:rPr>
            </w:pPr>
            <w:r w:rsidRPr="00295BED">
              <w:rPr>
                <w:color w:val="000000"/>
                <w:sz w:val="22"/>
                <w:szCs w:val="22"/>
              </w:rPr>
              <w:t>Nacionalidade</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7F112433" w14:textId="77777777" w:rsidR="0047781C" w:rsidRPr="00295BED" w:rsidRDefault="0047781C" w:rsidP="0047781C">
            <w:pPr>
              <w:rPr>
                <w:color w:val="000000"/>
                <w:sz w:val="22"/>
                <w:szCs w:val="22"/>
              </w:rPr>
            </w:pPr>
            <w:r w:rsidRPr="00295BED">
              <w:rPr>
                <w:color w:val="000000"/>
                <w:sz w:val="22"/>
                <w:szCs w:val="22"/>
              </w:rPr>
              <w:t>Identidade</w:t>
            </w:r>
          </w:p>
        </w:tc>
        <w:tc>
          <w:tcPr>
            <w:tcW w:w="1837" w:type="dxa"/>
            <w:tcBorders>
              <w:top w:val="single" w:sz="4" w:space="0" w:color="auto"/>
              <w:left w:val="single" w:sz="4" w:space="0" w:color="auto"/>
              <w:bottom w:val="single" w:sz="4" w:space="0" w:color="auto"/>
              <w:right w:val="single" w:sz="4" w:space="0" w:color="auto"/>
            </w:tcBorders>
            <w:noWrap/>
            <w:vAlign w:val="bottom"/>
            <w:hideMark/>
          </w:tcPr>
          <w:p w14:paraId="4FA6A207" w14:textId="77777777" w:rsidR="0047781C" w:rsidRPr="00295BED" w:rsidRDefault="0047781C" w:rsidP="0047781C">
            <w:pPr>
              <w:rPr>
                <w:color w:val="000000"/>
                <w:sz w:val="22"/>
                <w:szCs w:val="22"/>
              </w:rPr>
            </w:pPr>
            <w:r w:rsidRPr="00295BED">
              <w:rPr>
                <w:color w:val="000000"/>
                <w:sz w:val="22"/>
                <w:szCs w:val="22"/>
              </w:rPr>
              <w:t>CPF</w:t>
            </w:r>
          </w:p>
        </w:tc>
      </w:tr>
    </w:tbl>
    <w:p w14:paraId="3B79E81A" w14:textId="2BF4C1A5" w:rsidR="00CF366C" w:rsidRPr="00295BED" w:rsidRDefault="00000000" w:rsidP="00295BED">
      <w:pPr>
        <w:jc w:val="both"/>
        <w:rPr>
          <w:rFonts w:eastAsia="Cambria"/>
          <w:b/>
          <w:color w:val="000000"/>
          <w:sz w:val="24"/>
          <w:szCs w:val="24"/>
        </w:rPr>
      </w:pPr>
      <w:r w:rsidRPr="00295BED">
        <w:rPr>
          <w:rFonts w:eastAsia="Cambria"/>
          <w:sz w:val="24"/>
          <w:szCs w:val="24"/>
        </w:rPr>
        <w:br/>
      </w:r>
      <w:r w:rsidRPr="00295BED">
        <w:rPr>
          <w:rFonts w:eastAsia="Cambria"/>
          <w:b/>
          <w:sz w:val="24"/>
          <w:szCs w:val="24"/>
        </w:rPr>
        <w:t xml:space="preserve">Objeto: </w:t>
      </w:r>
      <w:r w:rsidRPr="00295BED">
        <w:rPr>
          <w:rFonts w:eastAsia="Cambria"/>
          <w:sz w:val="24"/>
          <w:szCs w:val="24"/>
        </w:rPr>
        <w:t>Locação de veículos administrativos, com prestação de serviço acessória, para atendimento a demanda das Diretorias e Gerências do Consórcio Intermunicipal Aliança para a Saúde.</w:t>
      </w:r>
    </w:p>
    <w:p w14:paraId="4EC9F227" w14:textId="77777777" w:rsidR="00CF366C" w:rsidRPr="00295BED" w:rsidRDefault="00CF366C">
      <w:pPr>
        <w:rPr>
          <w:rFonts w:eastAsia="Cambria"/>
          <w:sz w:val="24"/>
          <w:szCs w:val="24"/>
        </w:rPr>
      </w:pPr>
    </w:p>
    <w:tbl>
      <w:tblPr>
        <w:tblW w:w="9639" w:type="dxa"/>
        <w:tblInd w:w="108" w:type="dxa"/>
        <w:tblLayout w:type="fixed"/>
        <w:tblLook w:val="04A0" w:firstRow="1" w:lastRow="0" w:firstColumn="1" w:lastColumn="0" w:noHBand="0" w:noVBand="1"/>
      </w:tblPr>
      <w:tblGrid>
        <w:gridCol w:w="709"/>
        <w:gridCol w:w="2977"/>
        <w:gridCol w:w="1701"/>
        <w:gridCol w:w="850"/>
        <w:gridCol w:w="1843"/>
        <w:gridCol w:w="1559"/>
      </w:tblGrid>
      <w:tr w:rsidR="00CF366C" w:rsidRPr="00295BED" w14:paraId="50B59D4B" w14:textId="77777777" w:rsidTr="00733239">
        <w:trPr>
          <w:trHeight w:val="439"/>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5BB1AA" w14:textId="77777777" w:rsidR="00CF366C" w:rsidRPr="00295BED" w:rsidRDefault="00000000">
            <w:pPr>
              <w:widowControl w:val="0"/>
              <w:jc w:val="center"/>
              <w:rPr>
                <w:rFonts w:eastAsia="Cambria"/>
                <w:sz w:val="24"/>
                <w:szCs w:val="24"/>
              </w:rPr>
            </w:pPr>
            <w:r w:rsidRPr="00295BED">
              <w:rPr>
                <w:rFonts w:eastAsia="Cambria"/>
                <w:b/>
                <w:color w:val="000000"/>
              </w:rPr>
              <w:t>Item</w:t>
            </w:r>
          </w:p>
        </w:tc>
        <w:tc>
          <w:tcPr>
            <w:tcW w:w="29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BB8506" w14:textId="77777777" w:rsidR="00CF366C" w:rsidRPr="00295BED" w:rsidRDefault="00000000">
            <w:pPr>
              <w:widowControl w:val="0"/>
              <w:jc w:val="center"/>
              <w:rPr>
                <w:rFonts w:eastAsia="Cambria"/>
                <w:sz w:val="24"/>
                <w:szCs w:val="24"/>
              </w:rPr>
            </w:pPr>
            <w:r w:rsidRPr="00295BED">
              <w:rPr>
                <w:rFonts w:eastAsia="Cambria"/>
                <w:b/>
                <w:color w:val="000000"/>
              </w:rPr>
              <w:t>Descrição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EB0EDA" w14:textId="29FA4BB0" w:rsidR="00CF366C" w:rsidRPr="00295BED" w:rsidRDefault="00000000">
            <w:pPr>
              <w:widowControl w:val="0"/>
              <w:jc w:val="center"/>
              <w:rPr>
                <w:rFonts w:eastAsia="Cambria"/>
                <w:sz w:val="24"/>
                <w:szCs w:val="24"/>
              </w:rPr>
            </w:pPr>
            <w:r w:rsidRPr="00295BED">
              <w:rPr>
                <w:rFonts w:eastAsia="Cambria"/>
                <w:b/>
                <w:color w:val="000000"/>
              </w:rPr>
              <w:t>Modelo/ Marca/ano de fabricação</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A5623D" w14:textId="44E18ACD" w:rsidR="00CF366C" w:rsidRPr="00295BED" w:rsidRDefault="00733239">
            <w:pPr>
              <w:widowControl w:val="0"/>
              <w:jc w:val="center"/>
              <w:rPr>
                <w:rFonts w:eastAsia="Cambria"/>
                <w:sz w:val="24"/>
                <w:szCs w:val="24"/>
              </w:rPr>
            </w:pPr>
            <w:r>
              <w:rPr>
                <w:rFonts w:eastAsia="Cambria"/>
                <w:b/>
                <w:color w:val="000000"/>
              </w:rPr>
              <w:t>Quant.</w:t>
            </w:r>
            <w:r w:rsidR="0047781C">
              <w:rPr>
                <w:rFonts w:eastAsia="Cambria"/>
                <w:b/>
                <w:color w:val="000000"/>
              </w:rPr>
              <w:t xml:space="preserve"> (</w:t>
            </w:r>
            <w:proofErr w:type="spellStart"/>
            <w:r w:rsidR="0047781C">
              <w:rPr>
                <w:rFonts w:eastAsia="Cambria"/>
                <w:b/>
                <w:color w:val="000000"/>
              </w:rPr>
              <w:t>un</w:t>
            </w:r>
            <w:proofErr w:type="spellEnd"/>
            <w:r w:rsidR="0047781C">
              <w:rPr>
                <w:rFonts w:eastAsia="Cambria"/>
                <w:b/>
                <w:color w:val="00000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B69BF8" w14:textId="77777777" w:rsidR="00CF366C" w:rsidRPr="00295BED" w:rsidRDefault="00000000">
            <w:pPr>
              <w:widowControl w:val="0"/>
              <w:jc w:val="center"/>
              <w:rPr>
                <w:rFonts w:eastAsia="Cambria"/>
                <w:sz w:val="24"/>
                <w:szCs w:val="24"/>
              </w:rPr>
            </w:pPr>
            <w:r w:rsidRPr="00295BED">
              <w:rPr>
                <w:rFonts w:eastAsia="Cambria"/>
                <w:b/>
              </w:rPr>
              <w:t>Valor unitário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8A6E48" w14:textId="77777777" w:rsidR="00CF366C" w:rsidRPr="00295BED" w:rsidRDefault="00000000">
            <w:pPr>
              <w:widowControl w:val="0"/>
              <w:jc w:val="center"/>
              <w:rPr>
                <w:rFonts w:eastAsia="Cambria"/>
                <w:sz w:val="24"/>
                <w:szCs w:val="24"/>
              </w:rPr>
            </w:pPr>
            <w:r w:rsidRPr="00295BED">
              <w:rPr>
                <w:rFonts w:eastAsia="Cambria"/>
                <w:b/>
                <w:color w:val="000000"/>
              </w:rPr>
              <w:t>Valor total anual</w:t>
            </w:r>
          </w:p>
        </w:tc>
      </w:tr>
      <w:tr w:rsidR="0047781C" w:rsidRPr="00295BED" w14:paraId="408D38F1" w14:textId="77777777" w:rsidTr="00733239">
        <w:trPr>
          <w:trHeight w:val="311"/>
        </w:trPr>
        <w:tc>
          <w:tcPr>
            <w:tcW w:w="709" w:type="dxa"/>
            <w:tcBorders>
              <w:top w:val="single" w:sz="4" w:space="0" w:color="000000"/>
              <w:left w:val="single" w:sz="4" w:space="0" w:color="000000"/>
              <w:bottom w:val="single" w:sz="4" w:space="0" w:color="000000"/>
              <w:right w:val="single" w:sz="4" w:space="0" w:color="000000"/>
            </w:tcBorders>
            <w:vAlign w:val="center"/>
          </w:tcPr>
          <w:p w14:paraId="6260179E" w14:textId="73FC774F" w:rsidR="0047781C" w:rsidRPr="00295BED" w:rsidRDefault="0047781C" w:rsidP="0047781C">
            <w:pPr>
              <w:widowControl w:val="0"/>
              <w:jc w:val="center"/>
              <w:rPr>
                <w:rFonts w:eastAsia="Cambria"/>
                <w:sz w:val="24"/>
                <w:szCs w:val="24"/>
              </w:rPr>
            </w:pPr>
            <w:r>
              <w:rPr>
                <w:color w:val="000000"/>
              </w:rPr>
              <w:t>01</w:t>
            </w:r>
          </w:p>
        </w:tc>
        <w:tc>
          <w:tcPr>
            <w:tcW w:w="2977" w:type="dxa"/>
            <w:tcBorders>
              <w:top w:val="single" w:sz="4" w:space="0" w:color="000000"/>
              <w:left w:val="single" w:sz="4" w:space="0" w:color="000000"/>
              <w:bottom w:val="single" w:sz="4" w:space="0" w:color="000000"/>
              <w:right w:val="single" w:sz="4" w:space="0" w:color="000000"/>
            </w:tcBorders>
            <w:vAlign w:val="center"/>
          </w:tcPr>
          <w:p w14:paraId="1B76EC48" w14:textId="5FA36CF5" w:rsidR="0047781C" w:rsidRPr="00295BED" w:rsidRDefault="0047781C" w:rsidP="0047781C">
            <w:pPr>
              <w:widowControl w:val="0"/>
              <w:jc w:val="center"/>
              <w:rPr>
                <w:rFonts w:eastAsia="Cambria"/>
                <w:sz w:val="24"/>
                <w:szCs w:val="24"/>
              </w:rPr>
            </w:pPr>
            <w:r>
              <w:rPr>
                <w:b/>
                <w:bCs/>
                <w:color w:val="000000"/>
              </w:rPr>
              <w:t>Veículo de passeio tipo sedan</w:t>
            </w:r>
            <w:r>
              <w:rPr>
                <w:color w:val="000000"/>
              </w:rPr>
              <w:t>, ano de fabricação não inferior a 2023, ar-condicionado, vidros elétricos em todas as portas, trava elétrica em todas as portas com acionamento remoto, insulfilm, direção hidráulica, elétrica ou superior, kit multimídia com tela para GPS, bicombustível, câmbio automático, motorização com 98 CV de potência ou superior, capacidade para 05 (cinco) pessoas, 04 (quatro) portas e equipamentos de uso obrigatório.</w:t>
            </w:r>
          </w:p>
        </w:tc>
        <w:tc>
          <w:tcPr>
            <w:tcW w:w="1701" w:type="dxa"/>
            <w:tcBorders>
              <w:top w:val="single" w:sz="4" w:space="0" w:color="000000"/>
              <w:left w:val="single" w:sz="4" w:space="0" w:color="000000"/>
              <w:bottom w:val="single" w:sz="4" w:space="0" w:color="000000"/>
              <w:right w:val="single" w:sz="4" w:space="0" w:color="000000"/>
            </w:tcBorders>
            <w:vAlign w:val="center"/>
          </w:tcPr>
          <w:p w14:paraId="3C533E81" w14:textId="0236618E" w:rsidR="0047781C" w:rsidRPr="00295BED" w:rsidRDefault="0047781C" w:rsidP="0047781C">
            <w:pPr>
              <w:widowControl w:val="0"/>
              <w:jc w:val="center"/>
              <w:rPr>
                <w:rFonts w:eastAsia="Cambria"/>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091A51E" w14:textId="08B469B9" w:rsidR="0047781C" w:rsidRPr="00295BED" w:rsidRDefault="0047781C" w:rsidP="0047781C">
            <w:pPr>
              <w:widowControl w:val="0"/>
              <w:jc w:val="center"/>
              <w:rPr>
                <w:rFonts w:eastAsia="Cambria"/>
                <w:sz w:val="24"/>
                <w:szCs w:val="24"/>
              </w:rPr>
            </w:pPr>
            <w:r>
              <w:rPr>
                <w:rFonts w:eastAsia="Cambria"/>
                <w:color w:val="000000"/>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4E7849F6" w14:textId="77777777" w:rsidR="0047781C" w:rsidRPr="00295BED" w:rsidRDefault="0047781C" w:rsidP="0047781C">
            <w:pPr>
              <w:widowControl w:val="0"/>
              <w:jc w:val="center"/>
              <w:rPr>
                <w:rFonts w:eastAsia="Cambria"/>
                <w:sz w:val="24"/>
                <w:szCs w:val="24"/>
              </w:rPr>
            </w:pPr>
            <w:r w:rsidRPr="00295BED">
              <w:rPr>
                <w:rFonts w:eastAsia="Cambria"/>
                <w:color w:val="000000"/>
              </w:rPr>
              <w:t>R$</w:t>
            </w:r>
          </w:p>
        </w:tc>
        <w:tc>
          <w:tcPr>
            <w:tcW w:w="1559" w:type="dxa"/>
            <w:tcBorders>
              <w:top w:val="single" w:sz="4" w:space="0" w:color="000000"/>
              <w:left w:val="single" w:sz="4" w:space="0" w:color="000000"/>
              <w:bottom w:val="single" w:sz="4" w:space="0" w:color="000000"/>
              <w:right w:val="single" w:sz="4" w:space="0" w:color="000000"/>
            </w:tcBorders>
            <w:vAlign w:val="center"/>
          </w:tcPr>
          <w:p w14:paraId="77BA48F1" w14:textId="77777777" w:rsidR="0047781C" w:rsidRPr="00295BED" w:rsidRDefault="0047781C" w:rsidP="0047781C">
            <w:pPr>
              <w:widowControl w:val="0"/>
              <w:jc w:val="center"/>
              <w:rPr>
                <w:rFonts w:eastAsia="Cambria"/>
                <w:sz w:val="24"/>
                <w:szCs w:val="24"/>
              </w:rPr>
            </w:pPr>
            <w:r w:rsidRPr="00295BED">
              <w:rPr>
                <w:rFonts w:eastAsia="Cambria"/>
                <w:color w:val="000000"/>
              </w:rPr>
              <w:t>R$</w:t>
            </w:r>
          </w:p>
        </w:tc>
      </w:tr>
      <w:tr w:rsidR="0047781C" w:rsidRPr="00295BED" w14:paraId="676143AA" w14:textId="77777777" w:rsidTr="00733239">
        <w:trPr>
          <w:trHeight w:val="311"/>
        </w:trPr>
        <w:tc>
          <w:tcPr>
            <w:tcW w:w="709" w:type="dxa"/>
            <w:tcBorders>
              <w:top w:val="single" w:sz="4" w:space="0" w:color="000000"/>
              <w:left w:val="single" w:sz="4" w:space="0" w:color="000000"/>
              <w:bottom w:val="single" w:sz="4" w:space="0" w:color="000000"/>
              <w:right w:val="single" w:sz="4" w:space="0" w:color="000000"/>
            </w:tcBorders>
            <w:vAlign w:val="center"/>
          </w:tcPr>
          <w:p w14:paraId="04CE44E7" w14:textId="1B97E7E5" w:rsidR="0047781C" w:rsidRPr="00295BED" w:rsidRDefault="0047781C" w:rsidP="0047781C">
            <w:pPr>
              <w:widowControl w:val="0"/>
              <w:jc w:val="center"/>
              <w:rPr>
                <w:rFonts w:eastAsia="Cambria"/>
                <w:color w:val="000000"/>
              </w:rPr>
            </w:pPr>
            <w:r>
              <w:rPr>
                <w:color w:val="000000"/>
              </w:rPr>
              <w:t>02</w:t>
            </w:r>
          </w:p>
        </w:tc>
        <w:tc>
          <w:tcPr>
            <w:tcW w:w="2977" w:type="dxa"/>
            <w:tcBorders>
              <w:top w:val="single" w:sz="4" w:space="0" w:color="000000"/>
              <w:left w:val="single" w:sz="4" w:space="0" w:color="000000"/>
              <w:bottom w:val="single" w:sz="4" w:space="0" w:color="000000"/>
              <w:right w:val="single" w:sz="4" w:space="0" w:color="000000"/>
            </w:tcBorders>
            <w:vAlign w:val="center"/>
          </w:tcPr>
          <w:p w14:paraId="7836131A" w14:textId="2DA7FD75" w:rsidR="0047781C" w:rsidRPr="00295BED" w:rsidRDefault="0047781C" w:rsidP="0047781C">
            <w:pPr>
              <w:widowControl w:val="0"/>
              <w:jc w:val="center"/>
              <w:rPr>
                <w:rFonts w:eastAsia="Cambria"/>
                <w:color w:val="000000"/>
              </w:rPr>
            </w:pPr>
            <w:r>
              <w:rPr>
                <w:b/>
                <w:bCs/>
                <w:color w:val="000000"/>
              </w:rPr>
              <w:t xml:space="preserve">Veículo de passeio tipo </w:t>
            </w:r>
            <w:proofErr w:type="spellStart"/>
            <w:r>
              <w:rPr>
                <w:b/>
                <w:bCs/>
                <w:color w:val="000000"/>
              </w:rPr>
              <w:t>hatch</w:t>
            </w:r>
            <w:proofErr w:type="spellEnd"/>
            <w:r>
              <w:rPr>
                <w:color w:val="000000"/>
              </w:rPr>
              <w:t>, ano de fabricação não inferior a 2023, ar-condicionado, vidros elétricos em todas as portas, trava elétrica em todas as portas com acionamento remoto, insulfilm, direção hidráulica, elétrica ou superior, kit multimídia com tela para GPS, bicombustível, câmbio automático, motorização com 77 CV de potência ou superior, capacidade para 05 (cinco) pessoas, 04 (quatro) portas e equipamentos de uso obrigatório. </w:t>
            </w:r>
          </w:p>
        </w:tc>
        <w:tc>
          <w:tcPr>
            <w:tcW w:w="1701" w:type="dxa"/>
            <w:tcBorders>
              <w:top w:val="single" w:sz="4" w:space="0" w:color="000000"/>
              <w:left w:val="single" w:sz="4" w:space="0" w:color="000000"/>
              <w:bottom w:val="single" w:sz="4" w:space="0" w:color="000000"/>
              <w:right w:val="single" w:sz="4" w:space="0" w:color="000000"/>
            </w:tcBorders>
            <w:vAlign w:val="center"/>
          </w:tcPr>
          <w:p w14:paraId="4D87CDB2" w14:textId="77777777" w:rsidR="0047781C" w:rsidRPr="00295BED" w:rsidRDefault="0047781C" w:rsidP="0047781C">
            <w:pPr>
              <w:widowControl w:val="0"/>
              <w:jc w:val="center"/>
              <w:rPr>
                <w:rFonts w:eastAsia="Cambria"/>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EB0C3D" w14:textId="0C48949C" w:rsidR="0047781C" w:rsidRPr="00295BED" w:rsidRDefault="0047781C" w:rsidP="0047781C">
            <w:pPr>
              <w:widowControl w:val="0"/>
              <w:jc w:val="center"/>
              <w:rPr>
                <w:rFonts w:eastAsia="Cambria"/>
                <w:color w:val="000000"/>
              </w:rPr>
            </w:pPr>
            <w:r>
              <w:rPr>
                <w:rFonts w:eastAsia="Cambria"/>
                <w:color w:val="000000"/>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6D41738C" w14:textId="16FA04B4" w:rsidR="0047781C" w:rsidRPr="00295BED" w:rsidRDefault="0047781C" w:rsidP="0047781C">
            <w:pPr>
              <w:widowControl w:val="0"/>
              <w:jc w:val="center"/>
              <w:rPr>
                <w:rFonts w:eastAsia="Cambria"/>
                <w:color w:val="000000"/>
              </w:rPr>
            </w:pPr>
            <w:r w:rsidRPr="00295BED">
              <w:rPr>
                <w:rFonts w:eastAsia="Cambria"/>
                <w:color w:val="000000"/>
              </w:rPr>
              <w:t>R$</w:t>
            </w:r>
          </w:p>
        </w:tc>
        <w:tc>
          <w:tcPr>
            <w:tcW w:w="1559" w:type="dxa"/>
            <w:tcBorders>
              <w:top w:val="single" w:sz="4" w:space="0" w:color="000000"/>
              <w:left w:val="single" w:sz="4" w:space="0" w:color="000000"/>
              <w:bottom w:val="single" w:sz="4" w:space="0" w:color="000000"/>
              <w:right w:val="single" w:sz="4" w:space="0" w:color="000000"/>
            </w:tcBorders>
            <w:vAlign w:val="center"/>
          </w:tcPr>
          <w:p w14:paraId="02FAB793" w14:textId="10933E51" w:rsidR="0047781C" w:rsidRPr="00295BED" w:rsidRDefault="0047781C" w:rsidP="0047781C">
            <w:pPr>
              <w:widowControl w:val="0"/>
              <w:jc w:val="center"/>
              <w:rPr>
                <w:rFonts w:eastAsia="Cambria"/>
                <w:color w:val="000000"/>
              </w:rPr>
            </w:pPr>
            <w:r w:rsidRPr="00295BED">
              <w:rPr>
                <w:rFonts w:eastAsia="Cambria"/>
                <w:color w:val="000000"/>
              </w:rPr>
              <w:t>R$</w:t>
            </w:r>
          </w:p>
        </w:tc>
      </w:tr>
      <w:tr w:rsidR="0047781C" w:rsidRPr="00295BED" w14:paraId="13F08DFF" w14:textId="77777777" w:rsidTr="00733239">
        <w:trPr>
          <w:trHeight w:val="311"/>
        </w:trPr>
        <w:tc>
          <w:tcPr>
            <w:tcW w:w="709" w:type="dxa"/>
            <w:tcBorders>
              <w:top w:val="single" w:sz="4" w:space="0" w:color="000000"/>
              <w:left w:val="single" w:sz="4" w:space="0" w:color="000000"/>
              <w:bottom w:val="single" w:sz="4" w:space="0" w:color="000000"/>
              <w:right w:val="single" w:sz="4" w:space="0" w:color="000000"/>
            </w:tcBorders>
            <w:vAlign w:val="center"/>
          </w:tcPr>
          <w:p w14:paraId="196DB29F" w14:textId="20B32D00" w:rsidR="0047781C" w:rsidRPr="00295BED" w:rsidRDefault="0047781C" w:rsidP="0047781C">
            <w:pPr>
              <w:widowControl w:val="0"/>
              <w:jc w:val="center"/>
              <w:rPr>
                <w:rFonts w:eastAsia="Cambria"/>
                <w:color w:val="000000"/>
              </w:rPr>
            </w:pPr>
            <w:r>
              <w:rPr>
                <w:color w:val="000000"/>
              </w:rPr>
              <w:t>03</w:t>
            </w:r>
          </w:p>
        </w:tc>
        <w:tc>
          <w:tcPr>
            <w:tcW w:w="2977" w:type="dxa"/>
            <w:tcBorders>
              <w:top w:val="single" w:sz="4" w:space="0" w:color="000000"/>
              <w:left w:val="single" w:sz="4" w:space="0" w:color="000000"/>
              <w:bottom w:val="single" w:sz="4" w:space="0" w:color="000000"/>
              <w:right w:val="single" w:sz="4" w:space="0" w:color="000000"/>
            </w:tcBorders>
            <w:vAlign w:val="center"/>
          </w:tcPr>
          <w:p w14:paraId="206A2A6C" w14:textId="14D21505" w:rsidR="0047781C" w:rsidRPr="00295BED" w:rsidRDefault="0047781C" w:rsidP="0047781C">
            <w:pPr>
              <w:widowControl w:val="0"/>
              <w:jc w:val="center"/>
              <w:rPr>
                <w:rFonts w:eastAsia="Cambria"/>
                <w:color w:val="000000"/>
              </w:rPr>
            </w:pPr>
            <w:r>
              <w:rPr>
                <w:b/>
                <w:bCs/>
                <w:color w:val="000000"/>
              </w:rPr>
              <w:t xml:space="preserve">Veículo tipo Pick-up cabine dupla, </w:t>
            </w:r>
            <w:r>
              <w:rPr>
                <w:color w:val="000000"/>
              </w:rPr>
              <w:t xml:space="preserve">ano de fabricação não inferior a 2023, ar-condicionado, vidros elétricos em todas as portas, trava elétrica em todas as </w:t>
            </w:r>
            <w:r>
              <w:rPr>
                <w:color w:val="000000"/>
              </w:rPr>
              <w:lastRenderedPageBreak/>
              <w:t>portas com acionamento remoto, insulfilm, direção hidráulica, elétrica ou superior, kit multimídia com tela para GPS, bicombustível, câmbio automático, motorização com 130 CV de potência ou superior, protetor de caçamba, capota marítima, reboque, capacidade para 05 (cinco) pessoas, 04 (quatro) portas e equipamentos de uso obrigatório. </w:t>
            </w:r>
          </w:p>
        </w:tc>
        <w:tc>
          <w:tcPr>
            <w:tcW w:w="1701" w:type="dxa"/>
            <w:tcBorders>
              <w:top w:val="single" w:sz="4" w:space="0" w:color="000000"/>
              <w:left w:val="single" w:sz="4" w:space="0" w:color="000000"/>
              <w:bottom w:val="single" w:sz="4" w:space="0" w:color="000000"/>
              <w:right w:val="single" w:sz="4" w:space="0" w:color="000000"/>
            </w:tcBorders>
            <w:vAlign w:val="center"/>
          </w:tcPr>
          <w:p w14:paraId="23EA2E9A" w14:textId="77777777" w:rsidR="0047781C" w:rsidRPr="00295BED" w:rsidRDefault="0047781C" w:rsidP="0047781C">
            <w:pPr>
              <w:widowControl w:val="0"/>
              <w:jc w:val="center"/>
              <w:rPr>
                <w:rFonts w:eastAsia="Cambria"/>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A0A9AB7" w14:textId="5779D334" w:rsidR="0047781C" w:rsidRPr="00295BED" w:rsidRDefault="0047781C" w:rsidP="0047781C">
            <w:pPr>
              <w:widowControl w:val="0"/>
              <w:jc w:val="center"/>
              <w:rPr>
                <w:rFonts w:eastAsia="Cambria"/>
                <w:color w:val="000000"/>
              </w:rPr>
            </w:pPr>
            <w:r>
              <w:rPr>
                <w:rFonts w:eastAsia="Cambria"/>
                <w:color w:val="000000"/>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33DE5757" w14:textId="49AF3B08" w:rsidR="0047781C" w:rsidRPr="00295BED" w:rsidRDefault="0047781C" w:rsidP="0047781C">
            <w:pPr>
              <w:widowControl w:val="0"/>
              <w:jc w:val="center"/>
              <w:rPr>
                <w:rFonts w:eastAsia="Cambria"/>
                <w:color w:val="000000"/>
              </w:rPr>
            </w:pPr>
            <w:r w:rsidRPr="00295BED">
              <w:rPr>
                <w:rFonts w:eastAsia="Cambria"/>
                <w:color w:val="000000"/>
              </w:rPr>
              <w:t>R$</w:t>
            </w:r>
          </w:p>
        </w:tc>
        <w:tc>
          <w:tcPr>
            <w:tcW w:w="1559" w:type="dxa"/>
            <w:tcBorders>
              <w:top w:val="single" w:sz="4" w:space="0" w:color="000000"/>
              <w:left w:val="single" w:sz="4" w:space="0" w:color="000000"/>
              <w:bottom w:val="single" w:sz="4" w:space="0" w:color="000000"/>
              <w:right w:val="single" w:sz="4" w:space="0" w:color="000000"/>
            </w:tcBorders>
            <w:vAlign w:val="center"/>
          </w:tcPr>
          <w:p w14:paraId="73C97DEB" w14:textId="62788722" w:rsidR="0047781C" w:rsidRPr="00295BED" w:rsidRDefault="0047781C" w:rsidP="0047781C">
            <w:pPr>
              <w:widowControl w:val="0"/>
              <w:jc w:val="center"/>
              <w:rPr>
                <w:rFonts w:eastAsia="Cambria"/>
                <w:color w:val="000000"/>
              </w:rPr>
            </w:pPr>
            <w:r w:rsidRPr="00295BED">
              <w:rPr>
                <w:rFonts w:eastAsia="Cambria"/>
                <w:color w:val="000000"/>
              </w:rPr>
              <w:t>R$</w:t>
            </w:r>
          </w:p>
        </w:tc>
      </w:tr>
    </w:tbl>
    <w:p w14:paraId="7CC87246" w14:textId="77777777" w:rsidR="00CF366C" w:rsidRPr="00295BED" w:rsidRDefault="00CF366C">
      <w:pPr>
        <w:jc w:val="both"/>
        <w:rPr>
          <w:rFonts w:eastAsia="Cambria"/>
          <w:b/>
        </w:rPr>
      </w:pPr>
    </w:p>
    <w:p w14:paraId="30D4EE14" w14:textId="77777777" w:rsidR="00CF366C" w:rsidRPr="00295BED" w:rsidRDefault="00000000">
      <w:pPr>
        <w:jc w:val="both"/>
        <w:rPr>
          <w:rFonts w:eastAsia="Cambria"/>
          <w:b/>
        </w:rPr>
      </w:pPr>
      <w:r w:rsidRPr="00295BED">
        <w:rPr>
          <w:rFonts w:eastAsia="Cambria"/>
          <w:b/>
        </w:rPr>
        <w:t>* O valor unitário deverá ser o valor mensal de cada unidade de veículo.</w:t>
      </w:r>
    </w:p>
    <w:p w14:paraId="73BE3879" w14:textId="77777777" w:rsidR="00CF366C" w:rsidRPr="00295BED" w:rsidRDefault="00000000">
      <w:pPr>
        <w:jc w:val="both"/>
        <w:rPr>
          <w:rFonts w:eastAsia="Cambria"/>
          <w:b/>
        </w:rPr>
      </w:pPr>
      <w:r w:rsidRPr="00295BED">
        <w:rPr>
          <w:rFonts w:eastAsia="Cambria"/>
          <w:b/>
        </w:rPr>
        <w:t>* O valor total dos itens deverá ser anual.</w:t>
      </w:r>
    </w:p>
    <w:p w14:paraId="01D038A7" w14:textId="77777777" w:rsidR="0047781C" w:rsidRDefault="0047781C">
      <w:pPr>
        <w:jc w:val="both"/>
        <w:rPr>
          <w:rFonts w:eastAsia="Cambria"/>
          <w:color w:val="000000"/>
          <w:sz w:val="24"/>
          <w:szCs w:val="24"/>
        </w:rPr>
      </w:pPr>
    </w:p>
    <w:p w14:paraId="193D02EA" w14:textId="77777777" w:rsidR="0047781C" w:rsidRPr="0047781C" w:rsidRDefault="0047781C" w:rsidP="0047781C">
      <w:pPr>
        <w:jc w:val="both"/>
        <w:rPr>
          <w:sz w:val="24"/>
          <w:szCs w:val="24"/>
        </w:rPr>
      </w:pPr>
      <w:r w:rsidRPr="0047781C">
        <w:rPr>
          <w:b/>
          <w:color w:val="000000"/>
          <w:sz w:val="24"/>
          <w:szCs w:val="24"/>
        </w:rPr>
        <w:t xml:space="preserve">Prazo de Entrega: </w:t>
      </w:r>
      <w:r w:rsidRPr="0047781C">
        <w:rPr>
          <w:sz w:val="24"/>
          <w:szCs w:val="24"/>
        </w:rPr>
        <w:t>Sendo celebrado o contrato, será emitida a devida Ordem(</w:t>
      </w:r>
      <w:proofErr w:type="spellStart"/>
      <w:r w:rsidRPr="0047781C">
        <w:rPr>
          <w:sz w:val="24"/>
          <w:szCs w:val="24"/>
        </w:rPr>
        <w:t>ns</w:t>
      </w:r>
      <w:proofErr w:type="spellEnd"/>
      <w:r w:rsidRPr="0047781C">
        <w:rPr>
          <w:sz w:val="24"/>
          <w:szCs w:val="24"/>
        </w:rPr>
        <w:t xml:space="preserve">) de Serviço, devendo a prestação de serviços ser iniciada e os veículos entregues, no menor prazo possível, não ultrapassado o limite de </w:t>
      </w:r>
      <w:r w:rsidRPr="0047781C">
        <w:rPr>
          <w:b/>
          <w:bCs/>
          <w:sz w:val="24"/>
          <w:szCs w:val="24"/>
        </w:rPr>
        <w:t>30 (trinta) dias corridos</w:t>
      </w:r>
      <w:r w:rsidRPr="0047781C">
        <w:rPr>
          <w:sz w:val="24"/>
          <w:szCs w:val="24"/>
        </w:rPr>
        <w:t>, contados da retirada da(s) respectivas Ordem(</w:t>
      </w:r>
      <w:proofErr w:type="spellStart"/>
      <w:r w:rsidRPr="0047781C">
        <w:rPr>
          <w:sz w:val="24"/>
          <w:szCs w:val="24"/>
        </w:rPr>
        <w:t>ns</w:t>
      </w:r>
      <w:proofErr w:type="spellEnd"/>
      <w:r w:rsidRPr="0047781C">
        <w:rPr>
          <w:sz w:val="24"/>
          <w:szCs w:val="24"/>
        </w:rPr>
        <w:t xml:space="preserve">) de Serviço. </w:t>
      </w:r>
    </w:p>
    <w:p w14:paraId="3464DE5E" w14:textId="77777777" w:rsidR="0047781C" w:rsidRPr="0047781C" w:rsidRDefault="0047781C" w:rsidP="0047781C">
      <w:pPr>
        <w:jc w:val="both"/>
        <w:rPr>
          <w:sz w:val="24"/>
          <w:szCs w:val="24"/>
        </w:rPr>
      </w:pPr>
    </w:p>
    <w:p w14:paraId="1CB3934B" w14:textId="77777777" w:rsidR="0047781C" w:rsidRPr="0047781C" w:rsidRDefault="0047781C" w:rsidP="0047781C">
      <w:pPr>
        <w:jc w:val="both"/>
        <w:rPr>
          <w:sz w:val="24"/>
          <w:szCs w:val="24"/>
        </w:rPr>
      </w:pPr>
      <w:r w:rsidRPr="0047781C">
        <w:rPr>
          <w:sz w:val="24"/>
          <w:szCs w:val="24"/>
        </w:rPr>
        <w:t xml:space="preserve">Os veículos deverão ser entregues nos seguintes endereços: </w:t>
      </w:r>
    </w:p>
    <w:p w14:paraId="3026613D" w14:textId="77777777" w:rsidR="0047781C" w:rsidRPr="0047781C" w:rsidRDefault="0047781C" w:rsidP="0047781C">
      <w:pPr>
        <w:ind w:left="-284"/>
        <w:jc w:val="both"/>
        <w:rPr>
          <w:sz w:val="24"/>
          <w:szCs w:val="24"/>
        </w:rPr>
      </w:pPr>
    </w:p>
    <w:p w14:paraId="37A88A3E" w14:textId="227A0E6F" w:rsidR="0047781C" w:rsidRPr="0047781C" w:rsidRDefault="0047781C" w:rsidP="0047781C">
      <w:pPr>
        <w:jc w:val="both"/>
        <w:rPr>
          <w:sz w:val="24"/>
          <w:szCs w:val="24"/>
        </w:rPr>
      </w:pPr>
      <w:r w:rsidRPr="0047781C">
        <w:rPr>
          <w:sz w:val="24"/>
          <w:szCs w:val="24"/>
        </w:rPr>
        <w:t>Rua Centauro, nº 241, bairro Santa Lúcia, Belo Horizonte – MG, CEP 30.360-310</w:t>
      </w:r>
    </w:p>
    <w:p w14:paraId="6BCD47D1" w14:textId="77777777" w:rsidR="0047781C" w:rsidRPr="0047781C" w:rsidRDefault="0047781C" w:rsidP="0047781C">
      <w:pPr>
        <w:jc w:val="both"/>
        <w:rPr>
          <w:sz w:val="24"/>
          <w:szCs w:val="24"/>
        </w:rPr>
      </w:pPr>
    </w:p>
    <w:p w14:paraId="5C6E3FD0" w14:textId="77777777" w:rsidR="0047781C" w:rsidRPr="0047781C" w:rsidRDefault="0047781C" w:rsidP="0047781C">
      <w:pPr>
        <w:jc w:val="both"/>
        <w:rPr>
          <w:sz w:val="24"/>
          <w:szCs w:val="24"/>
        </w:rPr>
      </w:pPr>
    </w:p>
    <w:p w14:paraId="28173EB9" w14:textId="1ECE026C" w:rsidR="0047781C" w:rsidRPr="0047781C" w:rsidRDefault="0047781C" w:rsidP="0047781C">
      <w:pPr>
        <w:jc w:val="both"/>
        <w:rPr>
          <w:bCs/>
          <w:sz w:val="24"/>
          <w:szCs w:val="24"/>
        </w:rPr>
      </w:pPr>
      <w:r w:rsidRPr="0047781C">
        <w:rPr>
          <w:b/>
          <w:sz w:val="24"/>
          <w:szCs w:val="24"/>
        </w:rPr>
        <w:t xml:space="preserve">Prazo de Pagamento: </w:t>
      </w:r>
      <w:r w:rsidRPr="0047781C">
        <w:rPr>
          <w:bCs/>
          <w:sz w:val="24"/>
          <w:szCs w:val="24"/>
        </w:rPr>
        <w:t>Em até 30 (trinta) dias após a entrega do documento fiscal correspondente ao período do mês apurado, devidamente atestada pelo contratante.</w:t>
      </w:r>
    </w:p>
    <w:p w14:paraId="4EAA7542" w14:textId="77777777" w:rsidR="0047781C" w:rsidRPr="0047781C" w:rsidRDefault="0047781C">
      <w:pPr>
        <w:jc w:val="both"/>
        <w:rPr>
          <w:rFonts w:eastAsia="Cambria"/>
          <w:bCs/>
          <w:color w:val="000000"/>
          <w:sz w:val="24"/>
          <w:szCs w:val="24"/>
        </w:rPr>
      </w:pPr>
    </w:p>
    <w:p w14:paraId="2BBBAD18" w14:textId="051D554A" w:rsidR="00CF366C" w:rsidRPr="0047781C" w:rsidRDefault="00000000">
      <w:pPr>
        <w:jc w:val="both"/>
        <w:rPr>
          <w:rFonts w:eastAsia="Cambria"/>
          <w:color w:val="000000"/>
          <w:sz w:val="24"/>
          <w:szCs w:val="24"/>
        </w:rPr>
      </w:pPr>
      <w:r w:rsidRPr="0047781C">
        <w:rPr>
          <w:rFonts w:eastAsia="Cambria"/>
          <w:color w:val="000000"/>
          <w:sz w:val="24"/>
          <w:szCs w:val="24"/>
        </w:rPr>
        <w:t xml:space="preserve">Declaro ter pleno conhecimento do </w:t>
      </w:r>
      <w:r w:rsidR="0047781C" w:rsidRPr="0047781C">
        <w:rPr>
          <w:rFonts w:eastAsia="Cambria"/>
          <w:color w:val="000000"/>
          <w:sz w:val="24"/>
          <w:szCs w:val="24"/>
        </w:rPr>
        <w:t>Termo de Referência</w:t>
      </w:r>
      <w:r w:rsidRPr="0047781C">
        <w:rPr>
          <w:rFonts w:eastAsia="Cambria"/>
          <w:color w:val="000000"/>
          <w:sz w:val="24"/>
          <w:szCs w:val="24"/>
        </w:rPr>
        <w:t xml:space="preserve"> e a proposta acima especificada se encontra de acordo</w:t>
      </w:r>
      <w:r w:rsidR="0047781C">
        <w:rPr>
          <w:rFonts w:eastAsia="Cambria"/>
          <w:color w:val="000000"/>
          <w:sz w:val="24"/>
          <w:szCs w:val="24"/>
        </w:rPr>
        <w:t xml:space="preserve"> com todas as condições e requisitos propostos no</w:t>
      </w:r>
      <w:r w:rsidRPr="0047781C">
        <w:rPr>
          <w:rFonts w:eastAsia="Cambria"/>
          <w:color w:val="000000"/>
          <w:sz w:val="24"/>
          <w:szCs w:val="24"/>
        </w:rPr>
        <w:t xml:space="preserve"> </w:t>
      </w:r>
      <w:r w:rsidR="0047781C" w:rsidRPr="0047781C">
        <w:rPr>
          <w:rFonts w:eastAsia="Cambria"/>
          <w:color w:val="000000"/>
          <w:sz w:val="24"/>
          <w:szCs w:val="24"/>
        </w:rPr>
        <w:t>T</w:t>
      </w:r>
      <w:r w:rsidRPr="0047781C">
        <w:rPr>
          <w:rFonts w:eastAsia="Cambria"/>
          <w:color w:val="000000"/>
          <w:sz w:val="24"/>
          <w:szCs w:val="24"/>
        </w:rPr>
        <w:t xml:space="preserve">ermo de </w:t>
      </w:r>
      <w:r w:rsidR="00814FAB">
        <w:rPr>
          <w:rFonts w:eastAsia="Cambria"/>
          <w:color w:val="000000"/>
          <w:sz w:val="24"/>
          <w:szCs w:val="24"/>
        </w:rPr>
        <w:t>R</w:t>
      </w:r>
      <w:r w:rsidRPr="0047781C">
        <w:rPr>
          <w:rFonts w:eastAsia="Cambria"/>
          <w:color w:val="000000"/>
          <w:sz w:val="24"/>
          <w:szCs w:val="24"/>
        </w:rPr>
        <w:t>eferência</w:t>
      </w:r>
      <w:r w:rsidR="0047781C" w:rsidRPr="0047781C">
        <w:rPr>
          <w:rFonts w:eastAsia="Cambria"/>
          <w:color w:val="000000"/>
          <w:sz w:val="24"/>
          <w:szCs w:val="24"/>
        </w:rPr>
        <w:t xml:space="preserve"> e demais anexos</w:t>
      </w:r>
      <w:r w:rsidRPr="0047781C">
        <w:rPr>
          <w:rFonts w:eastAsia="Cambria"/>
          <w:color w:val="000000"/>
          <w:sz w:val="24"/>
          <w:szCs w:val="24"/>
        </w:rPr>
        <w:t xml:space="preserve">, estando inclusas no preço todas as despesas inerentes ao objeto </w:t>
      </w:r>
      <w:r w:rsidRPr="0047781C">
        <w:rPr>
          <w:rFonts w:eastAsia="Cambria"/>
          <w:sz w:val="24"/>
          <w:szCs w:val="24"/>
        </w:rPr>
        <w:t>licitado, como deslocamento,</w:t>
      </w:r>
      <w:r w:rsidR="00814FAB">
        <w:rPr>
          <w:rFonts w:eastAsia="Cambria"/>
          <w:sz w:val="24"/>
          <w:szCs w:val="24"/>
        </w:rPr>
        <w:t xml:space="preserve"> possíveis manutenções, seguro,</w:t>
      </w:r>
      <w:r w:rsidRPr="0047781C">
        <w:rPr>
          <w:rFonts w:eastAsia="Cambria"/>
          <w:sz w:val="24"/>
          <w:szCs w:val="24"/>
        </w:rPr>
        <w:t xml:space="preserve"> tributos, encargos, custos financeiros e demais ônus que porventura possam incidir </w:t>
      </w:r>
      <w:r w:rsidRPr="0047781C">
        <w:rPr>
          <w:rFonts w:eastAsia="Cambria"/>
          <w:color w:val="000000"/>
          <w:sz w:val="24"/>
          <w:szCs w:val="24"/>
        </w:rPr>
        <w:t>sobre a contratação.</w:t>
      </w:r>
    </w:p>
    <w:p w14:paraId="59EC41E4" w14:textId="77777777" w:rsidR="00CF366C" w:rsidRPr="0047781C" w:rsidRDefault="00CF366C">
      <w:pPr>
        <w:jc w:val="both"/>
        <w:rPr>
          <w:rFonts w:eastAsia="Cambria"/>
          <w:sz w:val="24"/>
          <w:szCs w:val="24"/>
        </w:rPr>
      </w:pPr>
    </w:p>
    <w:p w14:paraId="57A8AF4E" w14:textId="77777777" w:rsidR="00CF366C" w:rsidRPr="0047781C" w:rsidRDefault="00000000">
      <w:pPr>
        <w:rPr>
          <w:rFonts w:eastAsia="Cambria"/>
          <w:sz w:val="24"/>
          <w:szCs w:val="24"/>
        </w:rPr>
      </w:pPr>
      <w:r w:rsidRPr="0047781C">
        <w:rPr>
          <w:rFonts w:eastAsia="Cambria"/>
          <w:color w:val="000000"/>
          <w:sz w:val="24"/>
          <w:szCs w:val="24"/>
        </w:rPr>
        <w:t>Validade proposta 60 (sessenta) dias. </w:t>
      </w:r>
    </w:p>
    <w:p w14:paraId="043B033D" w14:textId="77777777" w:rsidR="00CF366C" w:rsidRPr="00295BED" w:rsidRDefault="00CF366C">
      <w:pPr>
        <w:rPr>
          <w:rFonts w:eastAsia="Cambria"/>
          <w:sz w:val="24"/>
          <w:szCs w:val="24"/>
        </w:rPr>
      </w:pPr>
    </w:p>
    <w:p w14:paraId="66F800EB" w14:textId="77777777" w:rsidR="00CF366C" w:rsidRDefault="00CF366C">
      <w:pPr>
        <w:ind w:left="432"/>
        <w:jc w:val="both"/>
        <w:rPr>
          <w:rFonts w:eastAsia="Cambria"/>
          <w:sz w:val="24"/>
          <w:szCs w:val="24"/>
        </w:rPr>
      </w:pPr>
    </w:p>
    <w:p w14:paraId="50CEABEC" w14:textId="77777777" w:rsidR="00733239" w:rsidRPr="00295BED" w:rsidRDefault="00733239">
      <w:pPr>
        <w:ind w:left="432"/>
        <w:jc w:val="both"/>
        <w:rPr>
          <w:rFonts w:eastAsia="Cambria"/>
          <w:sz w:val="24"/>
          <w:szCs w:val="24"/>
        </w:rPr>
      </w:pPr>
    </w:p>
    <w:p w14:paraId="53481555" w14:textId="77777777" w:rsidR="00CF366C" w:rsidRPr="00295BED" w:rsidRDefault="00000000">
      <w:pPr>
        <w:jc w:val="center"/>
        <w:rPr>
          <w:rFonts w:eastAsia="Cambria"/>
          <w:color w:val="000000"/>
          <w:sz w:val="24"/>
          <w:szCs w:val="24"/>
        </w:rPr>
      </w:pPr>
      <w:r w:rsidRPr="00295BED">
        <w:rPr>
          <w:rFonts w:eastAsia="Cambria"/>
          <w:color w:val="000000"/>
          <w:sz w:val="24"/>
          <w:szCs w:val="24"/>
        </w:rPr>
        <w:t>__________________, _____ de _______________de 2024.</w:t>
      </w:r>
    </w:p>
    <w:p w14:paraId="0F672F2E" w14:textId="77777777" w:rsidR="00CF366C" w:rsidRPr="00295BED" w:rsidRDefault="00CF366C">
      <w:pPr>
        <w:jc w:val="center"/>
        <w:rPr>
          <w:rFonts w:eastAsia="Cambria"/>
          <w:color w:val="000000"/>
          <w:sz w:val="24"/>
          <w:szCs w:val="24"/>
        </w:rPr>
      </w:pPr>
    </w:p>
    <w:p w14:paraId="44A27B99" w14:textId="77777777" w:rsidR="0047781C" w:rsidRDefault="0047781C">
      <w:pPr>
        <w:jc w:val="center"/>
        <w:rPr>
          <w:rFonts w:eastAsia="Cambria"/>
          <w:sz w:val="24"/>
          <w:szCs w:val="24"/>
        </w:rPr>
      </w:pPr>
    </w:p>
    <w:p w14:paraId="40C126A6" w14:textId="77777777" w:rsidR="00733239" w:rsidRPr="00295BED" w:rsidRDefault="00733239">
      <w:pPr>
        <w:jc w:val="center"/>
        <w:rPr>
          <w:rFonts w:eastAsia="Cambria"/>
          <w:sz w:val="24"/>
          <w:szCs w:val="24"/>
        </w:rPr>
      </w:pPr>
    </w:p>
    <w:p w14:paraId="30EEFCCF" w14:textId="77777777" w:rsidR="00CF366C" w:rsidRPr="00295BED" w:rsidRDefault="00000000">
      <w:pPr>
        <w:jc w:val="center"/>
        <w:rPr>
          <w:rFonts w:eastAsia="Cambria"/>
          <w:sz w:val="24"/>
          <w:szCs w:val="24"/>
        </w:rPr>
      </w:pPr>
      <w:r w:rsidRPr="00295BED">
        <w:rPr>
          <w:rFonts w:eastAsia="Cambria"/>
          <w:color w:val="000000"/>
          <w:sz w:val="24"/>
          <w:szCs w:val="24"/>
        </w:rPr>
        <w:t>_________________________________________________</w:t>
      </w:r>
    </w:p>
    <w:p w14:paraId="5A63EBDA" w14:textId="603F9A16" w:rsidR="00CF366C" w:rsidRPr="0047781C" w:rsidRDefault="00000000" w:rsidP="0047781C">
      <w:pPr>
        <w:jc w:val="center"/>
        <w:rPr>
          <w:rFonts w:eastAsia="Cambria"/>
          <w:color w:val="000000"/>
          <w:sz w:val="24"/>
          <w:szCs w:val="24"/>
        </w:rPr>
      </w:pPr>
      <w:r w:rsidRPr="00295BED">
        <w:rPr>
          <w:rFonts w:eastAsia="Cambria"/>
          <w:color w:val="000000"/>
          <w:sz w:val="24"/>
          <w:szCs w:val="24"/>
        </w:rPr>
        <w:t>Assinatura, Identificação do proponente e Carimbo.</w:t>
      </w:r>
    </w:p>
    <w:sectPr w:rsidR="00CF366C" w:rsidRPr="0047781C" w:rsidSect="00295BED">
      <w:headerReference w:type="even" r:id="rId7"/>
      <w:headerReference w:type="default" r:id="rId8"/>
      <w:footerReference w:type="default" r:id="rId9"/>
      <w:pgSz w:w="11906" w:h="16838"/>
      <w:pgMar w:top="1702" w:right="1134" w:bottom="992" w:left="1276" w:header="567" w:footer="360" w:gutter="0"/>
      <w:pgNumType w:start="1"/>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AE505" w14:textId="77777777" w:rsidR="006E3692" w:rsidRDefault="006E3692">
      <w:r>
        <w:separator/>
      </w:r>
    </w:p>
  </w:endnote>
  <w:endnote w:type="continuationSeparator" w:id="0">
    <w:p w14:paraId="65D7F3E6" w14:textId="77777777" w:rsidR="006E3692" w:rsidRDefault="006E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embedRegular r:id="rId1" w:fontKey="{8B14F490-0703-4F3C-87E5-A991761D4CD5}"/>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AFB370D5-05A3-4AFC-AFEF-C98877503471}"/>
  </w:font>
  <w:font w:name="Arial">
    <w:panose1 w:val="020B0604020202020204"/>
    <w:charset w:val="00"/>
    <w:family w:val="swiss"/>
    <w:pitch w:val="variable"/>
    <w:sig w:usb0="E0002EFF" w:usb1="C000785B" w:usb2="00000009" w:usb3="00000000" w:csb0="000001FF" w:csb1="00000000"/>
  </w:font>
  <w:font w:name="Noto Sans Symbols">
    <w:charset w:val="01"/>
    <w:family w:val="swiss"/>
    <w:pitch w:val="default"/>
    <w:embedRegular r:id="rId3" w:fontKey="{CF80AF8A-88E7-4FFF-98C9-0718971E8457}"/>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F9AC068-D3F0-4FAD-850C-6DE12831FF0A}"/>
    <w:embedBold r:id="rId5" w:fontKey="{DA08CF18-C007-4E08-971F-09B1E4B12FF3}"/>
    <w:embedItalic r:id="rId6" w:fontKey="{EF4141F8-977C-4D45-B351-55D9ACAFBADE}"/>
  </w:font>
  <w:font w:name="Futura Bold">
    <w:charset w:val="00"/>
    <w:family w:val="roman"/>
    <w:pitch w:val="variable"/>
  </w:font>
  <w:font w:name="Calibri">
    <w:panose1 w:val="020F0502020204030204"/>
    <w:charset w:val="00"/>
    <w:family w:val="swiss"/>
    <w:pitch w:val="variable"/>
    <w:sig w:usb0="E4002EFF" w:usb1="C200247B" w:usb2="00000009" w:usb3="00000000" w:csb0="000001FF" w:csb1="00000000"/>
    <w:embedRegular r:id="rId7" w:fontKey="{B4C25626-FFC6-4BB9-8595-F9A8B103FF1E}"/>
    <w:embedBold r:id="rId8" w:fontKey="{0816B562-55EA-48A4-97C8-B7D65C24FF4D}"/>
    <w:embedItalic r:id="rId9" w:fontKey="{5F7A61D5-3DF0-4074-B631-A1747ECEB07C}"/>
  </w:font>
  <w:font w:name="Tahoma">
    <w:panose1 w:val="020B0604030504040204"/>
    <w:charset w:val="00"/>
    <w:family w:val="swiss"/>
    <w:pitch w:val="variable"/>
    <w:sig w:usb0="E1002EFF" w:usb1="C000605B" w:usb2="00000029" w:usb3="00000000" w:csb0="000101FF" w:csb1="00000000"/>
    <w:embedRegular r:id="rId10" w:fontKey="{90BACD28-B7B2-437D-B669-B8518857E682}"/>
    <w:embedItalic r:id="rId11" w:fontKey="{09199984-4891-4C45-9CCC-317E7EC5C37D}"/>
  </w:font>
  <w:font w:name="Calibri Light">
    <w:panose1 w:val="020F0302020204030204"/>
    <w:charset w:val="00"/>
    <w:family w:val="swiss"/>
    <w:pitch w:val="variable"/>
    <w:sig w:usb0="E4002EFF" w:usb1="C200247B" w:usb2="00000009" w:usb3="00000000" w:csb0="000001FF" w:csb1="00000000"/>
    <w:embedRegular r:id="rId12" w:fontKey="{9782E826-9AEF-44D2-9816-6B675D476D3F}"/>
    <w:embedItalic r:id="rId13" w:fontKey="{D815DD09-EE47-4187-9DC1-EE385FD0079A}"/>
  </w:font>
  <w:font w:name="AAAMRV+Agenda-Medium">
    <w:charset w:val="00"/>
    <w:family w:val="roman"/>
    <w:pitch w:val="variable"/>
  </w:font>
  <w:font w:name="UESCLH+Agenda-Bold">
    <w:charset w:val="00"/>
    <w:family w:val="roman"/>
    <w:pitch w:val="variable"/>
  </w:font>
  <w:font w:name="Ecofont_Spranq_eco_Sans">
    <w:charset w:val="00"/>
    <w:family w:val="roman"/>
    <w:pitch w:val="variable"/>
  </w:font>
  <w:font w:name="Lucida Sans">
    <w:panose1 w:val="020B0602030504020204"/>
    <w:charset w:val="00"/>
    <w:family w:val="swiss"/>
    <w:pitch w:val="variable"/>
    <w:sig w:usb0="00000003" w:usb1="00000000" w:usb2="00000000" w:usb3="00000000" w:csb0="00000001" w:csb1="00000000"/>
    <w:embedRegular r:id="rId14" w:fontKey="{D7F95E89-977C-4029-A950-1BC059404C69}"/>
    <w:embedItalic r:id="rId15" w:fontKey="{317F5FB8-67FA-489B-A48E-7653CE7C2E65}"/>
  </w:font>
  <w:font w:name="Verdana">
    <w:panose1 w:val="020B0604030504040204"/>
    <w:charset w:val="00"/>
    <w:family w:val="swiss"/>
    <w:pitch w:val="variable"/>
    <w:sig w:usb0="A00006FF" w:usb1="4000205B" w:usb2="00000010" w:usb3="00000000" w:csb0="0000019F" w:csb1="00000000"/>
    <w:embedRegular r:id="rId16" w:fontKey="{94CEA76D-4048-4900-B7AC-F97DB07ACFDD}"/>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FE0F" w14:textId="365D7C59" w:rsidR="00CF366C" w:rsidRDefault="00000000">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C4CF7" w14:textId="77777777" w:rsidR="006E3692" w:rsidRDefault="006E3692">
      <w:r>
        <w:separator/>
      </w:r>
    </w:p>
  </w:footnote>
  <w:footnote w:type="continuationSeparator" w:id="0">
    <w:p w14:paraId="71763EEE" w14:textId="77777777" w:rsidR="006E3692" w:rsidRDefault="006E3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1AD44" w14:textId="19B3B9F9" w:rsidR="00CF366C" w:rsidRDefault="0047781C">
    <w:r>
      <w:rPr>
        <w:noProof/>
      </w:rPr>
      <w:drawing>
        <wp:anchor distT="0" distB="0" distL="0" distR="0" simplePos="0" relativeHeight="251656704" behindDoc="1" locked="0" layoutInCell="1" allowOverlap="1" wp14:anchorId="14537555" wp14:editId="5F157580">
          <wp:simplePos x="0" y="0"/>
          <wp:positionH relativeFrom="column">
            <wp:posOffset>-4445</wp:posOffset>
          </wp:positionH>
          <wp:positionV relativeFrom="paragraph">
            <wp:posOffset>-186690</wp:posOffset>
          </wp:positionV>
          <wp:extent cx="1657350" cy="781050"/>
          <wp:effectExtent l="0" t="0" r="0" b="0"/>
          <wp:wrapNone/>
          <wp:docPr id="22" name="image5.png Copia 1 Cop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Copia 1 Copia 9"/>
                  <pic:cNvPicPr>
                    <a:picLocks noChangeAspect="1" noChangeArrowheads="1"/>
                  </pic:cNvPicPr>
                </pic:nvPicPr>
                <pic:blipFill>
                  <a:blip r:embed="rId1"/>
                  <a:stretch>
                    <a:fillRect/>
                  </a:stretch>
                </pic:blipFill>
                <pic:spPr bwMode="auto">
                  <a:xfrm>
                    <a:off x="0" y="0"/>
                    <a:ext cx="1657350" cy="781050"/>
                  </a:xfrm>
                  <a:prstGeom prst="rect">
                    <a:avLst/>
                  </a:prstGeom>
                </pic:spPr>
              </pic:pic>
            </a:graphicData>
          </a:graphic>
        </wp:anchor>
      </w:drawing>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5439E" w14:textId="5DC17F57" w:rsidR="00CF366C" w:rsidRDefault="00295BED">
    <w:r>
      <w:rPr>
        <w:noProof/>
      </w:rPr>
      <w:drawing>
        <wp:anchor distT="0" distB="0" distL="0" distR="0" simplePos="0" relativeHeight="251659776" behindDoc="1" locked="0" layoutInCell="1" allowOverlap="1" wp14:anchorId="53494805" wp14:editId="4D7DED7D">
          <wp:simplePos x="0" y="0"/>
          <wp:positionH relativeFrom="column">
            <wp:posOffset>151765</wp:posOffset>
          </wp:positionH>
          <wp:positionV relativeFrom="paragraph">
            <wp:posOffset>-264795</wp:posOffset>
          </wp:positionV>
          <wp:extent cx="1657350" cy="781050"/>
          <wp:effectExtent l="0" t="0" r="0" b="0"/>
          <wp:wrapTopAndBottom/>
          <wp:docPr id="24" name="image5.png Copia 1 Cop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Copia 1 Copia 9"/>
                  <pic:cNvPicPr>
                    <a:picLocks noChangeAspect="1" noChangeArrowheads="1"/>
                  </pic:cNvPicPr>
                </pic:nvPicPr>
                <pic:blipFill>
                  <a:blip r:embed="rId1"/>
                  <a:stretch>
                    <a:fillRect/>
                  </a:stretch>
                </pic:blipFill>
                <pic:spPr bwMode="auto">
                  <a:xfrm>
                    <a:off x="0" y="0"/>
                    <a:ext cx="1657350" cy="781050"/>
                  </a:xfrm>
                  <a:prstGeom prst="rect">
                    <a:avLst/>
                  </a:prstGeom>
                </pic:spPr>
              </pic:pic>
            </a:graphicData>
          </a:graphic>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E7735"/>
    <w:multiLevelType w:val="multilevel"/>
    <w:tmpl w:val="F81CFBA8"/>
    <w:lvl w:ilvl="0">
      <w:start w:val="1"/>
      <w:numFmt w:val="bullet"/>
      <w:lvlText w:val=""/>
      <w:lvlJc w:val="left"/>
      <w:pPr>
        <w:tabs>
          <w:tab w:val="num" w:pos="1713"/>
        </w:tabs>
        <w:ind w:left="1713" w:hanging="360"/>
      </w:pPr>
      <w:rPr>
        <w:rFonts w:ascii="Wingdings" w:hAnsi="Wingdings" w:cs="Wingdings" w:hint="default"/>
      </w:rPr>
    </w:lvl>
    <w:lvl w:ilvl="1">
      <w:start w:val="1"/>
      <w:numFmt w:val="bullet"/>
      <w:lvlText w:val="◦"/>
      <w:lvlJc w:val="left"/>
      <w:pPr>
        <w:tabs>
          <w:tab w:val="num" w:pos="2073"/>
        </w:tabs>
        <w:ind w:left="2073" w:hanging="360"/>
      </w:pPr>
      <w:rPr>
        <w:rFonts w:ascii="OpenSymbol" w:hAnsi="OpenSymbol" w:cs="OpenSymbol" w:hint="default"/>
      </w:rPr>
    </w:lvl>
    <w:lvl w:ilvl="2">
      <w:start w:val="1"/>
      <w:numFmt w:val="bullet"/>
      <w:lvlText w:val="▪"/>
      <w:lvlJc w:val="left"/>
      <w:pPr>
        <w:tabs>
          <w:tab w:val="num" w:pos="2433"/>
        </w:tabs>
        <w:ind w:left="2433" w:hanging="360"/>
      </w:pPr>
      <w:rPr>
        <w:rFonts w:ascii="OpenSymbol" w:hAnsi="OpenSymbol" w:cs="OpenSymbol" w:hint="default"/>
      </w:rPr>
    </w:lvl>
    <w:lvl w:ilvl="3">
      <w:start w:val="1"/>
      <w:numFmt w:val="bullet"/>
      <w:lvlText w:val=""/>
      <w:lvlJc w:val="left"/>
      <w:pPr>
        <w:tabs>
          <w:tab w:val="num" w:pos="2793"/>
        </w:tabs>
        <w:ind w:left="2793" w:hanging="360"/>
      </w:pPr>
      <w:rPr>
        <w:rFonts w:ascii="Symbol" w:hAnsi="Symbol" w:cs="Symbol" w:hint="default"/>
      </w:rPr>
    </w:lvl>
    <w:lvl w:ilvl="4">
      <w:start w:val="1"/>
      <w:numFmt w:val="bullet"/>
      <w:lvlText w:val="◦"/>
      <w:lvlJc w:val="left"/>
      <w:pPr>
        <w:tabs>
          <w:tab w:val="num" w:pos="3153"/>
        </w:tabs>
        <w:ind w:left="3153" w:hanging="360"/>
      </w:pPr>
      <w:rPr>
        <w:rFonts w:ascii="OpenSymbol" w:hAnsi="OpenSymbol" w:cs="OpenSymbol" w:hint="default"/>
      </w:rPr>
    </w:lvl>
    <w:lvl w:ilvl="5">
      <w:start w:val="1"/>
      <w:numFmt w:val="bullet"/>
      <w:lvlText w:val="▪"/>
      <w:lvlJc w:val="left"/>
      <w:pPr>
        <w:tabs>
          <w:tab w:val="num" w:pos="3513"/>
        </w:tabs>
        <w:ind w:left="3513" w:hanging="360"/>
      </w:pPr>
      <w:rPr>
        <w:rFonts w:ascii="OpenSymbol" w:hAnsi="OpenSymbol" w:cs="OpenSymbol" w:hint="default"/>
      </w:rPr>
    </w:lvl>
    <w:lvl w:ilvl="6">
      <w:start w:val="1"/>
      <w:numFmt w:val="bullet"/>
      <w:lvlText w:val=""/>
      <w:lvlJc w:val="left"/>
      <w:pPr>
        <w:tabs>
          <w:tab w:val="num" w:pos="3873"/>
        </w:tabs>
        <w:ind w:left="3873" w:hanging="360"/>
      </w:pPr>
      <w:rPr>
        <w:rFonts w:ascii="Symbol" w:hAnsi="Symbol" w:cs="Symbol" w:hint="default"/>
      </w:rPr>
    </w:lvl>
    <w:lvl w:ilvl="7">
      <w:start w:val="1"/>
      <w:numFmt w:val="bullet"/>
      <w:lvlText w:val="◦"/>
      <w:lvlJc w:val="left"/>
      <w:pPr>
        <w:tabs>
          <w:tab w:val="num" w:pos="4233"/>
        </w:tabs>
        <w:ind w:left="4233" w:hanging="360"/>
      </w:pPr>
      <w:rPr>
        <w:rFonts w:ascii="OpenSymbol" w:hAnsi="OpenSymbol" w:cs="OpenSymbol" w:hint="default"/>
      </w:rPr>
    </w:lvl>
    <w:lvl w:ilvl="8">
      <w:start w:val="1"/>
      <w:numFmt w:val="bullet"/>
      <w:lvlText w:val="▪"/>
      <w:lvlJc w:val="left"/>
      <w:pPr>
        <w:tabs>
          <w:tab w:val="num" w:pos="4593"/>
        </w:tabs>
        <w:ind w:left="4593" w:hanging="360"/>
      </w:pPr>
      <w:rPr>
        <w:rFonts w:ascii="OpenSymbol" w:hAnsi="OpenSymbol" w:cs="OpenSymbol" w:hint="default"/>
      </w:rPr>
    </w:lvl>
  </w:abstractNum>
  <w:abstractNum w:abstractNumId="1" w15:restartNumberingAfterBreak="0">
    <w:nsid w:val="181F08A7"/>
    <w:multiLevelType w:val="multilevel"/>
    <w:tmpl w:val="26665E40"/>
    <w:lvl w:ilvl="0">
      <w:start w:val="8"/>
      <w:numFmt w:val="decimal"/>
      <w:lvlText w:val="%1."/>
      <w:lvlJc w:val="left"/>
      <w:pPr>
        <w:tabs>
          <w:tab w:val="num" w:pos="0"/>
        </w:tabs>
        <w:ind w:left="540" w:hanging="540"/>
      </w:pPr>
    </w:lvl>
    <w:lvl w:ilvl="1">
      <w:start w:val="1"/>
      <w:numFmt w:val="decimal"/>
      <w:lvlText w:val="%1.%2."/>
      <w:lvlJc w:val="left"/>
      <w:pPr>
        <w:tabs>
          <w:tab w:val="num" w:pos="0"/>
        </w:tabs>
        <w:ind w:left="1107" w:hanging="540"/>
      </w:pPr>
    </w:lvl>
    <w:lvl w:ilvl="2">
      <w:start w:val="1"/>
      <w:numFmt w:val="decimal"/>
      <w:lvlText w:val="%1.%2.%3."/>
      <w:lvlJc w:val="left"/>
      <w:pPr>
        <w:tabs>
          <w:tab w:val="num" w:pos="0"/>
        </w:tabs>
        <w:ind w:left="1854" w:hanging="720"/>
      </w:pPr>
      <w:rPr>
        <w:b/>
      </w:r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 w15:restartNumberingAfterBreak="0">
    <w:nsid w:val="1F751442"/>
    <w:multiLevelType w:val="multilevel"/>
    <w:tmpl w:val="DB922FC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24CE34AA"/>
    <w:multiLevelType w:val="multilevel"/>
    <w:tmpl w:val="3B4A0AA4"/>
    <w:lvl w:ilvl="0">
      <w:start w:val="9"/>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4"/>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29247D32"/>
    <w:multiLevelType w:val="multilevel"/>
    <w:tmpl w:val="786AD89E"/>
    <w:lvl w:ilvl="0">
      <w:start w:val="1"/>
      <w:numFmt w:val="bullet"/>
      <w:lvlText w:val="●"/>
      <w:lvlJc w:val="left"/>
      <w:pPr>
        <w:tabs>
          <w:tab w:val="num" w:pos="0"/>
        </w:tabs>
        <w:ind w:left="720" w:hanging="360"/>
      </w:pPr>
      <w:rPr>
        <w:rFonts w:ascii="Arial" w:hAnsi="Arial" w:cs="Arial" w:hint="default"/>
        <w:color w:val="FFFFFF"/>
        <w:sz w:val="21"/>
        <w:szCs w:val="21"/>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302F2D0F"/>
    <w:multiLevelType w:val="multilevel"/>
    <w:tmpl w:val="868C1566"/>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6" w15:restartNumberingAfterBreak="0">
    <w:nsid w:val="3C5F4984"/>
    <w:multiLevelType w:val="multilevel"/>
    <w:tmpl w:val="3FB2056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15:restartNumberingAfterBreak="0">
    <w:nsid w:val="3D6473F0"/>
    <w:multiLevelType w:val="multilevel"/>
    <w:tmpl w:val="32CE7D5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15:restartNumberingAfterBreak="0">
    <w:nsid w:val="441D5111"/>
    <w:multiLevelType w:val="multilevel"/>
    <w:tmpl w:val="94BEE2EE"/>
    <w:lvl w:ilvl="0">
      <w:start w:val="1"/>
      <w:numFmt w:val="lowerLetter"/>
      <w:pStyle w:val="Nivel01"/>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15:restartNumberingAfterBreak="0">
    <w:nsid w:val="4C0F1AE2"/>
    <w:multiLevelType w:val="multilevel"/>
    <w:tmpl w:val="EF2E3B22"/>
    <w:lvl w:ilvl="0">
      <w:start w:val="1"/>
      <w:numFmt w:val="lowerLetter"/>
      <w:lvlText w:val="%1)"/>
      <w:lvlJc w:val="left"/>
      <w:pPr>
        <w:tabs>
          <w:tab w:val="num" w:pos="0"/>
        </w:tabs>
        <w:ind w:left="3600" w:hanging="360"/>
      </w:pPr>
      <w:rPr>
        <w:u w:val="none"/>
      </w:rPr>
    </w:lvl>
    <w:lvl w:ilvl="1">
      <w:start w:val="1"/>
      <w:numFmt w:val="lowerRoman"/>
      <w:lvlText w:val="%2)"/>
      <w:lvlJc w:val="right"/>
      <w:pPr>
        <w:tabs>
          <w:tab w:val="num" w:pos="0"/>
        </w:tabs>
        <w:ind w:left="4320" w:hanging="360"/>
      </w:pPr>
      <w:rPr>
        <w:u w:val="none"/>
      </w:rPr>
    </w:lvl>
    <w:lvl w:ilvl="2">
      <w:start w:val="1"/>
      <w:numFmt w:val="decimal"/>
      <w:lvlText w:val="%3)"/>
      <w:lvlJc w:val="left"/>
      <w:pPr>
        <w:tabs>
          <w:tab w:val="num" w:pos="0"/>
        </w:tabs>
        <w:ind w:left="5040" w:hanging="360"/>
      </w:pPr>
      <w:rPr>
        <w:u w:val="none"/>
      </w:rPr>
    </w:lvl>
    <w:lvl w:ilvl="3">
      <w:start w:val="1"/>
      <w:numFmt w:val="lowerLetter"/>
      <w:lvlText w:val="(%4)"/>
      <w:lvlJc w:val="left"/>
      <w:pPr>
        <w:tabs>
          <w:tab w:val="num" w:pos="0"/>
        </w:tabs>
        <w:ind w:left="5760" w:hanging="360"/>
      </w:pPr>
      <w:rPr>
        <w:u w:val="none"/>
      </w:rPr>
    </w:lvl>
    <w:lvl w:ilvl="4">
      <w:start w:val="1"/>
      <w:numFmt w:val="lowerRoman"/>
      <w:lvlText w:val="(%5)"/>
      <w:lvlJc w:val="right"/>
      <w:pPr>
        <w:tabs>
          <w:tab w:val="num" w:pos="0"/>
        </w:tabs>
        <w:ind w:left="6480" w:hanging="360"/>
      </w:pPr>
      <w:rPr>
        <w:u w:val="none"/>
      </w:rPr>
    </w:lvl>
    <w:lvl w:ilvl="5">
      <w:start w:val="1"/>
      <w:numFmt w:val="decimal"/>
      <w:lvlText w:val="(%6)"/>
      <w:lvlJc w:val="left"/>
      <w:pPr>
        <w:tabs>
          <w:tab w:val="num" w:pos="0"/>
        </w:tabs>
        <w:ind w:left="7200" w:hanging="360"/>
      </w:pPr>
      <w:rPr>
        <w:u w:val="none"/>
      </w:rPr>
    </w:lvl>
    <w:lvl w:ilvl="6">
      <w:start w:val="1"/>
      <w:numFmt w:val="lowerLetter"/>
      <w:lvlText w:val="%7."/>
      <w:lvlJc w:val="left"/>
      <w:pPr>
        <w:tabs>
          <w:tab w:val="num" w:pos="0"/>
        </w:tabs>
        <w:ind w:left="7920" w:hanging="360"/>
      </w:pPr>
      <w:rPr>
        <w:u w:val="none"/>
      </w:rPr>
    </w:lvl>
    <w:lvl w:ilvl="7">
      <w:start w:val="1"/>
      <w:numFmt w:val="lowerRoman"/>
      <w:lvlText w:val="%8."/>
      <w:lvlJc w:val="right"/>
      <w:pPr>
        <w:tabs>
          <w:tab w:val="num" w:pos="0"/>
        </w:tabs>
        <w:ind w:left="8640" w:hanging="360"/>
      </w:pPr>
      <w:rPr>
        <w:u w:val="none"/>
      </w:rPr>
    </w:lvl>
    <w:lvl w:ilvl="8">
      <w:start w:val="1"/>
      <w:numFmt w:val="decimal"/>
      <w:lvlText w:val="%9."/>
      <w:lvlJc w:val="left"/>
      <w:pPr>
        <w:tabs>
          <w:tab w:val="num" w:pos="0"/>
        </w:tabs>
        <w:ind w:left="9360" w:hanging="360"/>
      </w:pPr>
      <w:rPr>
        <w:u w:val="none"/>
      </w:rPr>
    </w:lvl>
  </w:abstractNum>
  <w:abstractNum w:abstractNumId="10" w15:restartNumberingAfterBreak="0">
    <w:nsid w:val="55B713B1"/>
    <w:multiLevelType w:val="multilevel"/>
    <w:tmpl w:val="5B66CA64"/>
    <w:lvl w:ilvl="0">
      <w:start w:val="9"/>
      <w:numFmt w:val="decimal"/>
      <w:lvlText w:val="%1"/>
      <w:lvlJc w:val="left"/>
      <w:pPr>
        <w:tabs>
          <w:tab w:val="num" w:pos="0"/>
        </w:tabs>
        <w:ind w:left="480" w:hanging="480"/>
      </w:pPr>
    </w:lvl>
    <w:lvl w:ilvl="1">
      <w:start w:val="2"/>
      <w:numFmt w:val="decimal"/>
      <w:lvlText w:val="%1.%2"/>
      <w:lvlJc w:val="left"/>
      <w:pPr>
        <w:tabs>
          <w:tab w:val="num" w:pos="0"/>
        </w:tabs>
        <w:ind w:left="1047" w:hanging="480"/>
      </w:pPr>
    </w:lvl>
    <w:lvl w:ilvl="2">
      <w:start w:val="3"/>
      <w:numFmt w:val="decimal"/>
      <w:lvlText w:val="%1.%2.%3"/>
      <w:lvlJc w:val="left"/>
      <w:pPr>
        <w:tabs>
          <w:tab w:val="num" w:pos="0"/>
        </w:tabs>
        <w:ind w:left="1854" w:hanging="720"/>
      </w:pPr>
      <w:rPr>
        <w:b/>
      </w:r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1" w15:restartNumberingAfterBreak="0">
    <w:nsid w:val="5D6F4703"/>
    <w:multiLevelType w:val="multilevel"/>
    <w:tmpl w:val="E22A0DC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15:restartNumberingAfterBreak="0">
    <w:nsid w:val="5E2C01FD"/>
    <w:multiLevelType w:val="multilevel"/>
    <w:tmpl w:val="D80CE01E"/>
    <w:lvl w:ilvl="0">
      <w:start w:val="14"/>
      <w:numFmt w:val="decimal"/>
      <w:lvlText w:val="%1."/>
      <w:lvlJc w:val="left"/>
      <w:pPr>
        <w:tabs>
          <w:tab w:val="num" w:pos="0"/>
        </w:tabs>
        <w:ind w:left="660" w:hanging="660"/>
      </w:pPr>
    </w:lvl>
    <w:lvl w:ilvl="1">
      <w:start w:val="3"/>
      <w:numFmt w:val="decimal"/>
      <w:lvlText w:val="%1.%2."/>
      <w:lvlJc w:val="left"/>
      <w:pPr>
        <w:tabs>
          <w:tab w:val="num" w:pos="0"/>
        </w:tabs>
        <w:ind w:left="660" w:hanging="660"/>
      </w:p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614306C1"/>
    <w:multiLevelType w:val="multilevel"/>
    <w:tmpl w:val="AD38CEF0"/>
    <w:lvl w:ilvl="0">
      <w:start w:val="1"/>
      <w:numFmt w:val="decimal"/>
      <w:lvlText w:val="%1."/>
      <w:lvlJc w:val="left"/>
      <w:pPr>
        <w:tabs>
          <w:tab w:val="num" w:pos="0"/>
        </w:tabs>
        <w:ind w:left="644" w:hanging="358"/>
      </w:pPr>
      <w:rPr>
        <w:b/>
        <w:color w:val="000000"/>
      </w:rPr>
    </w:lvl>
    <w:lvl w:ilvl="1">
      <w:start w:val="1"/>
      <w:numFmt w:val="decimal"/>
      <w:pStyle w:val="2Duascasas"/>
      <w:lvlText w:val="%1.%2."/>
      <w:lvlJc w:val="left"/>
      <w:pPr>
        <w:tabs>
          <w:tab w:val="num" w:pos="0"/>
        </w:tabs>
        <w:ind w:left="432" w:hanging="432"/>
      </w:pPr>
      <w:rPr>
        <w:rFonts w:ascii="Arial" w:eastAsia="Arial" w:hAnsi="Arial" w:cs="Arial"/>
        <w:b/>
        <w:color w:val="000000"/>
        <w:sz w:val="20"/>
        <w:szCs w:val="20"/>
      </w:rPr>
    </w:lvl>
    <w:lvl w:ilvl="2">
      <w:start w:val="1"/>
      <w:numFmt w:val="decimal"/>
      <w:pStyle w:val="3Maiorque10"/>
      <w:lvlText w:val="%1.%2.%3."/>
      <w:lvlJc w:val="left"/>
      <w:pPr>
        <w:tabs>
          <w:tab w:val="num" w:pos="0"/>
        </w:tabs>
        <w:ind w:left="1496" w:hanging="504"/>
      </w:pPr>
      <w:rPr>
        <w:rFonts w:ascii="Times New Roman" w:eastAsia="Times New Roman" w:hAnsi="Times New Roman" w:cs="Times New Roman"/>
        <w:b w:val="0"/>
        <w:color w:val="000000"/>
        <w:sz w:val="24"/>
        <w:szCs w:val="24"/>
      </w:rPr>
    </w:lvl>
    <w:lvl w:ilvl="3">
      <w:start w:val="1"/>
      <w:numFmt w:val="decimal"/>
      <w:pStyle w:val="4Maiorque10"/>
      <w:lvlText w:val="%1.%2.%3.%4."/>
      <w:lvlJc w:val="left"/>
      <w:pPr>
        <w:tabs>
          <w:tab w:val="num" w:pos="0"/>
        </w:tabs>
        <w:ind w:left="1641" w:hanging="648"/>
      </w:pPr>
      <w:rPr>
        <w:b w:val="0"/>
        <w:color w:val="000000"/>
        <w:sz w:val="24"/>
        <w:szCs w:val="24"/>
      </w:rPr>
    </w:lvl>
    <w:lvl w:ilvl="4">
      <w:start w:val="1"/>
      <w:numFmt w:val="decimal"/>
      <w:lvlText w:val="%1.%2.%3.%4.%5."/>
      <w:lvlJc w:val="left"/>
      <w:pPr>
        <w:tabs>
          <w:tab w:val="num" w:pos="0"/>
        </w:tabs>
        <w:ind w:left="2210" w:hanging="792"/>
      </w:pPr>
      <w:rPr>
        <w:color w:val="000000"/>
      </w:rPr>
    </w:lvl>
    <w:lvl w:ilvl="5">
      <w:start w:val="1"/>
      <w:numFmt w:val="lowerLetter"/>
      <w:lvlText w:val="%6)"/>
      <w:lvlJc w:val="left"/>
      <w:pPr>
        <w:tabs>
          <w:tab w:val="num" w:pos="0"/>
        </w:tabs>
        <w:ind w:left="2736" w:hanging="934"/>
      </w:pPr>
      <w:rPr>
        <w:b w:val="0"/>
        <w:color w:val="000000"/>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62AA5C14"/>
    <w:multiLevelType w:val="multilevel"/>
    <w:tmpl w:val="77707546"/>
    <w:lvl w:ilvl="0">
      <w:start w:val="9"/>
      <w:numFmt w:val="decimal"/>
      <w:pStyle w:val="Nivel010"/>
      <w:lvlText w:val="%1"/>
      <w:lvlJc w:val="left"/>
      <w:pPr>
        <w:tabs>
          <w:tab w:val="num" w:pos="0"/>
        </w:tabs>
        <w:ind w:left="600" w:hanging="600"/>
      </w:pPr>
    </w:lvl>
    <w:lvl w:ilvl="1">
      <w:start w:val="1"/>
      <w:numFmt w:val="decimal"/>
      <w:lvlText w:val="%1.%2"/>
      <w:lvlJc w:val="left"/>
      <w:pPr>
        <w:tabs>
          <w:tab w:val="num" w:pos="0"/>
        </w:tabs>
        <w:ind w:left="600" w:hanging="600"/>
      </w:pPr>
    </w:lvl>
    <w:lvl w:ilvl="2">
      <w:start w:val="12"/>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15:restartNumberingAfterBreak="0">
    <w:nsid w:val="64EF6D1D"/>
    <w:multiLevelType w:val="multilevel"/>
    <w:tmpl w:val="A1C691E6"/>
    <w:lvl w:ilvl="0">
      <w:start w:val="1"/>
      <w:numFmt w:val="bullet"/>
      <w:lvlText w:val="●"/>
      <w:lvlJc w:val="left"/>
      <w:pPr>
        <w:tabs>
          <w:tab w:val="num" w:pos="0"/>
        </w:tabs>
        <w:ind w:left="720" w:hanging="360"/>
      </w:pPr>
      <w:rPr>
        <w:rFonts w:ascii="Arial" w:hAnsi="Arial" w:cs="Arial" w:hint="default"/>
        <w:color w:val="FFFFFF"/>
        <w:sz w:val="21"/>
        <w:szCs w:val="21"/>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658D1116"/>
    <w:multiLevelType w:val="multilevel"/>
    <w:tmpl w:val="4C060EEA"/>
    <w:lvl w:ilvl="0">
      <w:start w:val="1"/>
      <w:numFmt w:val="decimal"/>
      <w:lvlText w:val="%1."/>
      <w:lvlJc w:val="left"/>
      <w:pPr>
        <w:tabs>
          <w:tab w:val="num" w:pos="0"/>
        </w:tabs>
        <w:ind w:left="709" w:hanging="709"/>
      </w:pPr>
      <w:rPr>
        <w:b/>
        <w:sz w:val="24"/>
        <w:szCs w:val="24"/>
      </w:rPr>
    </w:lvl>
    <w:lvl w:ilvl="1">
      <w:start w:val="1"/>
      <w:numFmt w:val="decimal"/>
      <w:lvlText w:val="%1.%2."/>
      <w:lvlJc w:val="left"/>
      <w:pPr>
        <w:tabs>
          <w:tab w:val="num" w:pos="0"/>
        </w:tabs>
        <w:ind w:left="1276" w:hanging="709"/>
      </w:pPr>
      <w:rPr>
        <w:b/>
        <w:i w:val="0"/>
        <w:color w:val="000000"/>
        <w:sz w:val="24"/>
        <w:szCs w:val="24"/>
      </w:rPr>
    </w:lvl>
    <w:lvl w:ilvl="2">
      <w:start w:val="1"/>
      <w:numFmt w:val="decimal"/>
      <w:pStyle w:val="Normal2"/>
      <w:lvlText w:val="%1.%2.%3."/>
      <w:lvlJc w:val="left"/>
      <w:pPr>
        <w:tabs>
          <w:tab w:val="num" w:pos="0"/>
        </w:tabs>
        <w:ind w:left="1843" w:hanging="709"/>
      </w:pPr>
      <w:rPr>
        <w:b/>
        <w:i w:val="0"/>
        <w:color w:val="000000"/>
        <w:sz w:val="24"/>
        <w:szCs w:val="24"/>
      </w:rPr>
    </w:lvl>
    <w:lvl w:ilvl="3">
      <w:start w:val="1"/>
      <w:numFmt w:val="decimal"/>
      <w:lvlText w:val="%1.%2.%3.%4."/>
      <w:lvlJc w:val="left"/>
      <w:pPr>
        <w:tabs>
          <w:tab w:val="num" w:pos="0"/>
        </w:tabs>
        <w:ind w:left="2410" w:hanging="709"/>
      </w:pPr>
      <w:rPr>
        <w:b/>
        <w:color w:val="000000"/>
        <w:sz w:val="24"/>
        <w:szCs w:val="24"/>
      </w:rPr>
    </w:lvl>
    <w:lvl w:ilvl="4">
      <w:start w:val="1"/>
      <w:numFmt w:val="decimal"/>
      <w:lvlText w:val="%1.%2.%3.%4.%5."/>
      <w:lvlJc w:val="left"/>
      <w:pPr>
        <w:tabs>
          <w:tab w:val="num" w:pos="0"/>
        </w:tabs>
        <w:ind w:left="2977" w:hanging="709"/>
      </w:pPr>
      <w:rPr>
        <w:b/>
      </w:rPr>
    </w:lvl>
    <w:lvl w:ilvl="5">
      <w:start w:val="1"/>
      <w:numFmt w:val="decimal"/>
      <w:lvlText w:val="%1.%2.%3.%4.%5.%6."/>
      <w:lvlJc w:val="left"/>
      <w:pPr>
        <w:tabs>
          <w:tab w:val="num" w:pos="0"/>
        </w:tabs>
        <w:ind w:left="3544" w:hanging="709"/>
      </w:pPr>
    </w:lvl>
    <w:lvl w:ilvl="6">
      <w:start w:val="1"/>
      <w:numFmt w:val="decimal"/>
      <w:lvlText w:val="%1.%2.%3.%4.%5.%6.%7."/>
      <w:lvlJc w:val="left"/>
      <w:pPr>
        <w:tabs>
          <w:tab w:val="num" w:pos="0"/>
        </w:tabs>
        <w:ind w:left="4111" w:hanging="708"/>
      </w:pPr>
    </w:lvl>
    <w:lvl w:ilvl="7">
      <w:start w:val="1"/>
      <w:numFmt w:val="decimal"/>
      <w:lvlText w:val="%1.%2.%3.%4.%5.%6.%7.%8."/>
      <w:lvlJc w:val="left"/>
      <w:pPr>
        <w:tabs>
          <w:tab w:val="num" w:pos="0"/>
        </w:tabs>
        <w:ind w:left="4678" w:hanging="709"/>
      </w:pPr>
    </w:lvl>
    <w:lvl w:ilvl="8">
      <w:start w:val="1"/>
      <w:numFmt w:val="decimal"/>
      <w:lvlText w:val="%1.%2.%3.%4.%5.%6.%7.%8.%9."/>
      <w:lvlJc w:val="left"/>
      <w:pPr>
        <w:tabs>
          <w:tab w:val="num" w:pos="0"/>
        </w:tabs>
        <w:ind w:left="5245" w:hanging="709"/>
      </w:pPr>
    </w:lvl>
  </w:abstractNum>
  <w:abstractNum w:abstractNumId="17" w15:restartNumberingAfterBreak="0">
    <w:nsid w:val="69702A1F"/>
    <w:multiLevelType w:val="multilevel"/>
    <w:tmpl w:val="5C628DBE"/>
    <w:lvl w:ilvl="0">
      <w:start w:val="1"/>
      <w:numFmt w:val="bullet"/>
      <w:lvlText w:val="●"/>
      <w:lvlJc w:val="left"/>
      <w:pPr>
        <w:tabs>
          <w:tab w:val="num" w:pos="0"/>
        </w:tabs>
        <w:ind w:left="720" w:hanging="360"/>
      </w:pPr>
      <w:rPr>
        <w:rFonts w:ascii="Arial" w:hAnsi="Arial" w:cs="Arial" w:hint="default"/>
        <w:color w:val="FFFFFF"/>
        <w:sz w:val="21"/>
        <w:szCs w:val="21"/>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8" w15:restartNumberingAfterBreak="0">
    <w:nsid w:val="6B254370"/>
    <w:multiLevelType w:val="multilevel"/>
    <w:tmpl w:val="D2C8F00E"/>
    <w:lvl w:ilvl="0">
      <w:start w:val="1"/>
      <w:numFmt w:val="bullet"/>
      <w:lvlText w:val="●"/>
      <w:lvlJc w:val="left"/>
      <w:pPr>
        <w:tabs>
          <w:tab w:val="num" w:pos="0"/>
        </w:tabs>
        <w:ind w:left="1425" w:hanging="360"/>
      </w:pPr>
      <w:rPr>
        <w:rFonts w:ascii="Noto Sans Symbols" w:hAnsi="Noto Sans Symbols" w:cs="Noto Sans Symbols" w:hint="default"/>
        <w:sz w:val="24"/>
        <w:szCs w:val="24"/>
        <w:u w:val="single"/>
      </w:rPr>
    </w:lvl>
    <w:lvl w:ilvl="1">
      <w:start w:val="1"/>
      <w:numFmt w:val="bullet"/>
      <w:lvlText w:val="o"/>
      <w:lvlJc w:val="left"/>
      <w:pPr>
        <w:tabs>
          <w:tab w:val="num" w:pos="0"/>
        </w:tabs>
        <w:ind w:left="2145" w:hanging="360"/>
      </w:pPr>
      <w:rPr>
        <w:rFonts w:ascii="Courier New" w:hAnsi="Courier New" w:cs="Courier New" w:hint="default"/>
      </w:rPr>
    </w:lvl>
    <w:lvl w:ilvl="2">
      <w:start w:val="1"/>
      <w:numFmt w:val="bullet"/>
      <w:lvlText w:val="▪"/>
      <w:lvlJc w:val="left"/>
      <w:pPr>
        <w:tabs>
          <w:tab w:val="num" w:pos="0"/>
        </w:tabs>
        <w:ind w:left="2865" w:hanging="360"/>
      </w:pPr>
      <w:rPr>
        <w:rFonts w:ascii="Noto Sans Symbols" w:hAnsi="Noto Sans Symbols" w:cs="Noto Sans Symbols" w:hint="default"/>
      </w:rPr>
    </w:lvl>
    <w:lvl w:ilvl="3">
      <w:start w:val="1"/>
      <w:numFmt w:val="bullet"/>
      <w:lvlText w:val="●"/>
      <w:lvlJc w:val="left"/>
      <w:pPr>
        <w:tabs>
          <w:tab w:val="num" w:pos="0"/>
        </w:tabs>
        <w:ind w:left="3585" w:hanging="360"/>
      </w:pPr>
      <w:rPr>
        <w:rFonts w:ascii="Noto Sans Symbols" w:hAnsi="Noto Sans Symbols" w:cs="Noto Sans Symbols" w:hint="default"/>
      </w:rPr>
    </w:lvl>
    <w:lvl w:ilvl="4">
      <w:start w:val="1"/>
      <w:numFmt w:val="bullet"/>
      <w:lvlText w:val="o"/>
      <w:lvlJc w:val="left"/>
      <w:pPr>
        <w:tabs>
          <w:tab w:val="num" w:pos="0"/>
        </w:tabs>
        <w:ind w:left="4305" w:hanging="360"/>
      </w:pPr>
      <w:rPr>
        <w:rFonts w:ascii="Courier New" w:hAnsi="Courier New" w:cs="Courier New" w:hint="default"/>
      </w:rPr>
    </w:lvl>
    <w:lvl w:ilvl="5">
      <w:start w:val="1"/>
      <w:numFmt w:val="bullet"/>
      <w:lvlText w:val="▪"/>
      <w:lvlJc w:val="left"/>
      <w:pPr>
        <w:tabs>
          <w:tab w:val="num" w:pos="0"/>
        </w:tabs>
        <w:ind w:left="5025" w:hanging="360"/>
      </w:pPr>
      <w:rPr>
        <w:rFonts w:ascii="Noto Sans Symbols" w:hAnsi="Noto Sans Symbols" w:cs="Noto Sans Symbols" w:hint="default"/>
      </w:rPr>
    </w:lvl>
    <w:lvl w:ilvl="6">
      <w:start w:val="1"/>
      <w:numFmt w:val="bullet"/>
      <w:lvlText w:val="●"/>
      <w:lvlJc w:val="left"/>
      <w:pPr>
        <w:tabs>
          <w:tab w:val="num" w:pos="0"/>
        </w:tabs>
        <w:ind w:left="5745" w:hanging="360"/>
      </w:pPr>
      <w:rPr>
        <w:rFonts w:ascii="Noto Sans Symbols" w:hAnsi="Noto Sans Symbols" w:cs="Noto Sans Symbols" w:hint="default"/>
      </w:rPr>
    </w:lvl>
    <w:lvl w:ilvl="7">
      <w:start w:val="1"/>
      <w:numFmt w:val="bullet"/>
      <w:lvlText w:val="o"/>
      <w:lvlJc w:val="left"/>
      <w:pPr>
        <w:tabs>
          <w:tab w:val="num" w:pos="0"/>
        </w:tabs>
        <w:ind w:left="6465" w:hanging="360"/>
      </w:pPr>
      <w:rPr>
        <w:rFonts w:ascii="Courier New" w:hAnsi="Courier New" w:cs="Courier New" w:hint="default"/>
      </w:rPr>
    </w:lvl>
    <w:lvl w:ilvl="8">
      <w:start w:val="1"/>
      <w:numFmt w:val="bullet"/>
      <w:lvlText w:val="▪"/>
      <w:lvlJc w:val="left"/>
      <w:pPr>
        <w:tabs>
          <w:tab w:val="num" w:pos="0"/>
        </w:tabs>
        <w:ind w:left="7185" w:hanging="360"/>
      </w:pPr>
      <w:rPr>
        <w:rFonts w:ascii="Noto Sans Symbols" w:hAnsi="Noto Sans Symbols" w:cs="Noto Sans Symbols" w:hint="default"/>
      </w:rPr>
    </w:lvl>
  </w:abstractNum>
  <w:abstractNum w:abstractNumId="19" w15:restartNumberingAfterBreak="0">
    <w:nsid w:val="7E666F6F"/>
    <w:multiLevelType w:val="multilevel"/>
    <w:tmpl w:val="B03C7DB0"/>
    <w:lvl w:ilvl="0">
      <w:start w:val="1"/>
      <w:numFmt w:val="bullet"/>
      <w:pStyle w:val="p1"/>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 w15:restartNumberingAfterBreak="0">
    <w:nsid w:val="7ED32D88"/>
    <w:multiLevelType w:val="multilevel"/>
    <w:tmpl w:val="EB1E7718"/>
    <w:lvl w:ilvl="0">
      <w:start w:val="13"/>
      <w:numFmt w:val="decimal"/>
      <w:pStyle w:val="Textoembloco"/>
      <w:lvlText w:val="%1."/>
      <w:lvlJc w:val="left"/>
      <w:pPr>
        <w:tabs>
          <w:tab w:val="num" w:pos="0"/>
        </w:tabs>
        <w:ind w:left="660" w:hanging="660"/>
      </w:pPr>
    </w:lvl>
    <w:lvl w:ilvl="1">
      <w:start w:val="1"/>
      <w:numFmt w:val="decimal"/>
      <w:lvlText w:val="%1.%2."/>
      <w:lvlJc w:val="left"/>
      <w:pPr>
        <w:tabs>
          <w:tab w:val="num" w:pos="0"/>
        </w:tabs>
        <w:ind w:left="660" w:hanging="660"/>
      </w:p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num w:numId="1" w16cid:durableId="856846702">
    <w:abstractNumId w:val="5"/>
  </w:num>
  <w:num w:numId="2" w16cid:durableId="360060078">
    <w:abstractNumId w:val="13"/>
  </w:num>
  <w:num w:numId="3" w16cid:durableId="1089959640">
    <w:abstractNumId w:val="8"/>
  </w:num>
  <w:num w:numId="4" w16cid:durableId="849299354">
    <w:abstractNumId w:val="19"/>
  </w:num>
  <w:num w:numId="5" w16cid:durableId="2061662134">
    <w:abstractNumId w:val="16"/>
  </w:num>
  <w:num w:numId="6" w16cid:durableId="614601849">
    <w:abstractNumId w:val="7"/>
  </w:num>
  <w:num w:numId="7" w16cid:durableId="41448164">
    <w:abstractNumId w:val="20"/>
  </w:num>
  <w:num w:numId="8" w16cid:durableId="6834550">
    <w:abstractNumId w:val="1"/>
  </w:num>
  <w:num w:numId="9" w16cid:durableId="224144824">
    <w:abstractNumId w:val="14"/>
  </w:num>
  <w:num w:numId="10" w16cid:durableId="285165667">
    <w:abstractNumId w:val="10"/>
  </w:num>
  <w:num w:numId="11" w16cid:durableId="4790161">
    <w:abstractNumId w:val="6"/>
  </w:num>
  <w:num w:numId="12" w16cid:durableId="2110347258">
    <w:abstractNumId w:val="9"/>
  </w:num>
  <w:num w:numId="13" w16cid:durableId="1884709776">
    <w:abstractNumId w:val="18"/>
  </w:num>
  <w:num w:numId="14" w16cid:durableId="683822636">
    <w:abstractNumId w:val="4"/>
  </w:num>
  <w:num w:numId="15" w16cid:durableId="1688755061">
    <w:abstractNumId w:val="2"/>
  </w:num>
  <w:num w:numId="16" w16cid:durableId="1472360448">
    <w:abstractNumId w:val="15"/>
  </w:num>
  <w:num w:numId="17" w16cid:durableId="1652830064">
    <w:abstractNumId w:val="11"/>
  </w:num>
  <w:num w:numId="18" w16cid:durableId="39404468">
    <w:abstractNumId w:val="3"/>
  </w:num>
  <w:num w:numId="19" w16cid:durableId="938558818">
    <w:abstractNumId w:val="12"/>
  </w:num>
  <w:num w:numId="20" w16cid:durableId="1591160749">
    <w:abstractNumId w:val="17"/>
  </w:num>
  <w:num w:numId="21" w16cid:durableId="1188300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66C"/>
    <w:rsid w:val="000C240D"/>
    <w:rsid w:val="00295BED"/>
    <w:rsid w:val="0047781C"/>
    <w:rsid w:val="006719E8"/>
    <w:rsid w:val="006E3692"/>
    <w:rsid w:val="00733239"/>
    <w:rsid w:val="00814FAB"/>
    <w:rsid w:val="008559C4"/>
    <w:rsid w:val="009C2F62"/>
    <w:rsid w:val="00CF366C"/>
    <w:rsid w:val="00D105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33932"/>
  <w15:docId w15:val="{74A9F5FD-42B0-41EE-B022-8789CEE83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jc w:val="center"/>
      <w:outlineLvl w:val="0"/>
    </w:pPr>
    <w:rPr>
      <w:b/>
      <w:sz w:val="40"/>
    </w:rPr>
  </w:style>
  <w:style w:type="paragraph" w:styleId="Ttulo2">
    <w:name w:val="heading 2"/>
    <w:basedOn w:val="Normal"/>
    <w:next w:val="Normal"/>
    <w:link w:val="Ttulo2Char"/>
    <w:uiPriority w:val="9"/>
    <w:semiHidden/>
    <w:unhideWhenUsed/>
    <w:qFormat/>
    <w:pPr>
      <w:keepNext/>
      <w:jc w:val="center"/>
      <w:outlineLvl w:val="1"/>
    </w:pPr>
    <w:rPr>
      <w:b/>
      <w:sz w:val="22"/>
    </w:rPr>
  </w:style>
  <w:style w:type="paragraph" w:styleId="Ttulo3">
    <w:name w:val="heading 3"/>
    <w:basedOn w:val="Normal"/>
    <w:next w:val="Normal"/>
    <w:link w:val="Ttulo3Char"/>
    <w:uiPriority w:val="9"/>
    <w:semiHidden/>
    <w:unhideWhenUsed/>
    <w:qFormat/>
    <w:pPr>
      <w:keepNext/>
      <w:spacing w:line="360" w:lineRule="auto"/>
      <w:ind w:firstLine="1418"/>
      <w:jc w:val="center"/>
      <w:outlineLvl w:val="2"/>
    </w:pPr>
    <w:rPr>
      <w:sz w:val="24"/>
    </w:rPr>
  </w:style>
  <w:style w:type="paragraph" w:styleId="Ttulo4">
    <w:name w:val="heading 4"/>
    <w:basedOn w:val="Normal"/>
    <w:next w:val="Normal"/>
    <w:link w:val="Ttulo4Char"/>
    <w:uiPriority w:val="9"/>
    <w:semiHidden/>
    <w:unhideWhenUsed/>
    <w:qFormat/>
    <w:pPr>
      <w:keepNext/>
      <w:jc w:val="center"/>
      <w:outlineLvl w:val="3"/>
    </w:pPr>
    <w:rPr>
      <w:sz w:val="24"/>
    </w:rPr>
  </w:style>
  <w:style w:type="paragraph" w:styleId="Ttulo5">
    <w:name w:val="heading 5"/>
    <w:basedOn w:val="Normal"/>
    <w:next w:val="Normal"/>
    <w:link w:val="Ttulo5Char"/>
    <w:uiPriority w:val="9"/>
    <w:semiHidden/>
    <w:unhideWhenUsed/>
    <w:qFormat/>
    <w:pPr>
      <w:keepNext/>
      <w:keepLines/>
      <w:spacing w:before="40" w:line="276" w:lineRule="auto"/>
      <w:outlineLvl w:val="4"/>
    </w:pPr>
    <w:rPr>
      <w:rFonts w:ascii="Cambria" w:hAnsi="Cambria"/>
      <w:color w:val="365F91" w:themeColor="accent1" w:themeShade="BF"/>
      <w:sz w:val="22"/>
      <w:szCs w:val="22"/>
      <w:lang w:eastAsia="en-US"/>
    </w:rPr>
  </w:style>
  <w:style w:type="paragraph" w:styleId="Ttulo6">
    <w:name w:val="heading 6"/>
    <w:basedOn w:val="Normal"/>
    <w:next w:val="Normal"/>
    <w:link w:val="Ttulo6Char"/>
    <w:uiPriority w:val="9"/>
    <w:semiHidden/>
    <w:unhideWhenUsed/>
    <w:qFormat/>
    <w:pPr>
      <w:keepNext/>
      <w:jc w:val="center"/>
      <w:outlineLvl w:val="5"/>
    </w:pPr>
    <w:rPr>
      <w:rFonts w:ascii="Futura Bold" w:hAnsi="Futura Bold"/>
      <w:b/>
      <w:w w:val="200"/>
      <w:sz w:val="36"/>
    </w:rPr>
  </w:style>
  <w:style w:type="paragraph" w:styleId="Ttulo7">
    <w:name w:val="heading 7"/>
    <w:basedOn w:val="Normal"/>
    <w:next w:val="Normal"/>
    <w:link w:val="Ttulo7Char"/>
    <w:qFormat/>
    <w:pPr>
      <w:keepNext/>
      <w:jc w:val="center"/>
      <w:outlineLvl w:val="6"/>
    </w:pPr>
    <w:rPr>
      <w:sz w:val="24"/>
    </w:rPr>
  </w:style>
  <w:style w:type="paragraph" w:styleId="Ttulo8">
    <w:name w:val="heading 8"/>
    <w:basedOn w:val="Normal"/>
    <w:next w:val="Normal"/>
    <w:link w:val="Ttulo8Char"/>
    <w:qFormat/>
    <w:pPr>
      <w:keepNext/>
      <w:jc w:val="center"/>
      <w:outlineLvl w:val="7"/>
    </w:pPr>
    <w:rPr>
      <w:rFonts w:ascii="Arial" w:hAnsi="Arial"/>
      <w:b/>
      <w:sz w:val="24"/>
    </w:rPr>
  </w:style>
  <w:style w:type="paragraph" w:styleId="Ttulo9">
    <w:name w:val="heading 9"/>
    <w:basedOn w:val="Normal"/>
    <w:next w:val="Normal"/>
    <w:link w:val="Ttulo9Char"/>
    <w:qFormat/>
    <w:pPr>
      <w:keepNext/>
      <w:keepLines/>
      <w:spacing w:before="40"/>
      <w:outlineLvl w:val="8"/>
    </w:pPr>
    <w:rPr>
      <w:rFonts w:ascii="Cambria" w:hAnsi="Cambria"/>
      <w:i/>
      <w:iCs/>
      <w:color w:val="272727" w:themeColor="dark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qFormat/>
  </w:style>
  <w:style w:type="character" w:styleId="Hyperlink">
    <w:name w:val="Hyperlink"/>
    <w:basedOn w:val="Fontepargpadro"/>
    <w:rPr>
      <w:color w:val="0000FF"/>
      <w:u w:val="single"/>
    </w:rPr>
  </w:style>
  <w:style w:type="character" w:customStyle="1" w:styleId="Ttulo8Char">
    <w:name w:val="Título 8 Char"/>
    <w:basedOn w:val="Fontepargpadro"/>
    <w:link w:val="Ttulo8"/>
    <w:qFormat/>
    <w:rPr>
      <w:rFonts w:ascii="Arial" w:hAnsi="Arial"/>
      <w:b/>
      <w:sz w:val="24"/>
    </w:rPr>
  </w:style>
  <w:style w:type="character" w:customStyle="1" w:styleId="Recuodecorpodetexto3Char">
    <w:name w:val="Recuo de corpo de texto 3 Char"/>
    <w:basedOn w:val="Fontepargpadro"/>
    <w:link w:val="Recuodecorpodetexto3"/>
    <w:qFormat/>
    <w:rPr>
      <w:rFonts w:ascii="Arial" w:hAnsi="Arial"/>
      <w:sz w:val="24"/>
    </w:rPr>
  </w:style>
  <w:style w:type="character" w:customStyle="1" w:styleId="CabealhoChar">
    <w:name w:val="Cabeçalho Char"/>
    <w:basedOn w:val="Fontepargpadro"/>
    <w:link w:val="Cabealho"/>
    <w:qFormat/>
  </w:style>
  <w:style w:type="character" w:customStyle="1" w:styleId="apple-converted-space">
    <w:name w:val="apple-converted-space"/>
    <w:basedOn w:val="Fontepargpadro"/>
    <w:qFormat/>
  </w:style>
  <w:style w:type="character" w:customStyle="1" w:styleId="RecuodecorpodetextoChar">
    <w:name w:val="Recuo de corpo de texto Char"/>
    <w:link w:val="Recuodecorpodetexto"/>
    <w:qFormat/>
    <w:rPr>
      <w:sz w:val="24"/>
    </w:rPr>
  </w:style>
  <w:style w:type="character" w:customStyle="1" w:styleId="PargrafodaListaChar">
    <w:name w:val="Parágrafo da Lista Char"/>
    <w:link w:val="PargrafodaLista"/>
    <w:qFormat/>
    <w:rPr>
      <w:lang w:eastAsia="en-US"/>
    </w:rPr>
  </w:style>
  <w:style w:type="character" w:customStyle="1" w:styleId="CorpodetextoChar">
    <w:name w:val="Corpo de texto Char"/>
    <w:link w:val="Corpodetexto"/>
    <w:qFormat/>
    <w:rPr>
      <w:sz w:val="24"/>
    </w:rPr>
  </w:style>
  <w:style w:type="character" w:styleId="Refdecomentrio">
    <w:name w:val="annotation reference"/>
    <w:basedOn w:val="Fontepargpadro"/>
    <w:qFormat/>
    <w:rPr>
      <w:sz w:val="16"/>
      <w:szCs w:val="16"/>
    </w:rPr>
  </w:style>
  <w:style w:type="character" w:customStyle="1" w:styleId="TextodecomentrioChar">
    <w:name w:val="Texto de comentário Char"/>
    <w:basedOn w:val="Fontepargpadro"/>
    <w:link w:val="Textodecomentrio"/>
    <w:qFormat/>
  </w:style>
  <w:style w:type="character" w:customStyle="1" w:styleId="AssuntodocomentrioChar">
    <w:name w:val="Assunto do comentário Char"/>
    <w:basedOn w:val="TextodecomentrioChar"/>
    <w:link w:val="Assuntodocomentrio"/>
    <w:qFormat/>
    <w:rPr>
      <w:b/>
      <w:bCs/>
    </w:rPr>
  </w:style>
  <w:style w:type="character" w:customStyle="1" w:styleId="Ttulo9Char">
    <w:name w:val="Título 9 Char"/>
    <w:basedOn w:val="Fontepargpadro"/>
    <w:link w:val="Ttulo9"/>
    <w:qFormat/>
    <w:rPr>
      <w:rFonts w:ascii="Cambria" w:eastAsia="Times New Roman" w:hAnsi="Cambria" w:cs="Times New Roman"/>
      <w:i/>
      <w:iCs/>
      <w:color w:val="272727" w:themeColor="dark1" w:themeTint="D8"/>
      <w:sz w:val="21"/>
      <w:szCs w:val="21"/>
    </w:rPr>
  </w:style>
  <w:style w:type="character" w:styleId="nfase">
    <w:name w:val="Emphasis"/>
    <w:qFormat/>
    <w:rPr>
      <w:i/>
      <w:iCs/>
    </w:rPr>
  </w:style>
  <w:style w:type="character" w:customStyle="1" w:styleId="Ttulo6Char">
    <w:name w:val="Título 6 Char"/>
    <w:basedOn w:val="Fontepargpadro"/>
    <w:link w:val="Ttulo6"/>
    <w:qFormat/>
    <w:rPr>
      <w:rFonts w:ascii="Futura Bold" w:hAnsi="Futura Bold"/>
      <w:b/>
      <w:w w:val="200"/>
      <w:sz w:val="36"/>
    </w:rPr>
  </w:style>
  <w:style w:type="character" w:customStyle="1" w:styleId="TextodenotaderodapChar">
    <w:name w:val="Texto de nota de rodapé Char"/>
    <w:basedOn w:val="Fontepargpadro"/>
    <w:link w:val="Textodenotaderodap"/>
    <w:qFormat/>
    <w:rPr>
      <w:spacing w:val="-3"/>
      <w:sz w:val="24"/>
      <w:szCs w:val="22"/>
      <w:lang w:eastAsia="en-US"/>
    </w:rPr>
  </w:style>
  <w:style w:type="character" w:customStyle="1" w:styleId="Caracteresdenotaderodap">
    <w:name w:val="Caracteres de nota de rodapé"/>
    <w:qFormat/>
    <w:rPr>
      <w:vertAlign w:val="superscript"/>
    </w:rPr>
  </w:style>
  <w:style w:type="character" w:styleId="Refdenotaderodap">
    <w:name w:val="footnote reference"/>
    <w:rPr>
      <w:vertAlign w:val="superscript"/>
    </w:rPr>
  </w:style>
  <w:style w:type="character" w:customStyle="1" w:styleId="MenoPendente1">
    <w:name w:val="Menção Pendente1"/>
    <w:basedOn w:val="Fontepargpadro"/>
    <w:qFormat/>
    <w:rPr>
      <w:color w:val="605E5C"/>
      <w:shd w:val="clear" w:color="auto" w:fill="E1DFDD"/>
    </w:rPr>
  </w:style>
  <w:style w:type="character" w:customStyle="1" w:styleId="CitaoChar">
    <w:name w:val="Citação Char"/>
    <w:basedOn w:val="Fontepargpadro"/>
    <w:link w:val="Citao"/>
    <w:qFormat/>
    <w:rPr>
      <w:rFonts w:ascii="Arial" w:eastAsia="Calibri" w:hAnsi="Arial" w:cs="Tahoma"/>
      <w:i/>
      <w:iCs/>
      <w:color w:val="000000"/>
      <w:szCs w:val="24"/>
      <w:shd w:val="clear" w:color="auto" w:fill="FFFFCC"/>
      <w:lang w:eastAsia="en-US"/>
    </w:rPr>
  </w:style>
  <w:style w:type="character" w:styleId="Forte">
    <w:name w:val="Strong"/>
    <w:basedOn w:val="Fontepargpadro"/>
    <w:qFormat/>
    <w:rPr>
      <w:b/>
      <w:bCs/>
    </w:rPr>
  </w:style>
  <w:style w:type="character" w:customStyle="1" w:styleId="MenoPendente2">
    <w:name w:val="Menção Pendente2"/>
    <w:basedOn w:val="Fontepargpadro"/>
    <w:qFormat/>
    <w:rPr>
      <w:color w:val="605E5C"/>
      <w:shd w:val="clear" w:color="auto" w:fill="E1DFDD"/>
    </w:rPr>
  </w:style>
  <w:style w:type="character" w:customStyle="1" w:styleId="MenoPendente3">
    <w:name w:val="Menção Pendente3"/>
    <w:basedOn w:val="Fontepargpadro"/>
    <w:qFormat/>
    <w:rPr>
      <w:color w:val="605E5C"/>
      <w:shd w:val="clear" w:color="auto" w:fill="E1DFDD"/>
    </w:rPr>
  </w:style>
  <w:style w:type="character" w:customStyle="1" w:styleId="Ttulo5Char">
    <w:name w:val="Título 5 Char"/>
    <w:basedOn w:val="Fontepargpadro"/>
    <w:link w:val="Ttulo5"/>
    <w:qFormat/>
    <w:rPr>
      <w:rFonts w:ascii="Cambria" w:eastAsia="Times New Roman" w:hAnsi="Cambria" w:cs="Times New Roman"/>
      <w:color w:val="365F91" w:themeColor="accent1" w:themeShade="BF"/>
      <w:sz w:val="22"/>
      <w:szCs w:val="22"/>
      <w:lang w:eastAsia="en-US"/>
    </w:rPr>
  </w:style>
  <w:style w:type="character" w:customStyle="1" w:styleId="Ttulo7Char">
    <w:name w:val="Título 7 Char"/>
    <w:basedOn w:val="Fontepargpadro"/>
    <w:link w:val="Ttulo7"/>
    <w:qFormat/>
    <w:rPr>
      <w:sz w:val="24"/>
    </w:rPr>
  </w:style>
  <w:style w:type="character" w:customStyle="1" w:styleId="RodapChar">
    <w:name w:val="Rodapé Char"/>
    <w:basedOn w:val="Fontepargpadro"/>
    <w:link w:val="Rodap"/>
    <w:qFormat/>
  </w:style>
  <w:style w:type="character" w:customStyle="1" w:styleId="TextodebaloChar">
    <w:name w:val="Texto de balão Char"/>
    <w:basedOn w:val="Fontepargpadro"/>
    <w:link w:val="Textodebalo"/>
    <w:qFormat/>
    <w:rPr>
      <w:rFonts w:ascii="Tahoma" w:hAnsi="Tahoma" w:cs="Tahoma"/>
      <w:sz w:val="16"/>
      <w:szCs w:val="16"/>
    </w:rPr>
  </w:style>
  <w:style w:type="character" w:customStyle="1" w:styleId="Ttulo1Char">
    <w:name w:val="Título 1 Char"/>
    <w:basedOn w:val="Fontepargpadro"/>
    <w:link w:val="Ttulo1"/>
    <w:qFormat/>
    <w:rPr>
      <w:b/>
      <w:sz w:val="40"/>
    </w:rPr>
  </w:style>
  <w:style w:type="character" w:customStyle="1" w:styleId="Ttulo3Char">
    <w:name w:val="Título 3 Char"/>
    <w:basedOn w:val="Fontepargpadro"/>
    <w:link w:val="Ttulo3"/>
    <w:qFormat/>
    <w:rPr>
      <w:sz w:val="24"/>
    </w:rPr>
  </w:style>
  <w:style w:type="character" w:customStyle="1" w:styleId="Ttulo2Char">
    <w:name w:val="Título 2 Char"/>
    <w:basedOn w:val="Fontepargpadro"/>
    <w:link w:val="Ttulo2"/>
    <w:qFormat/>
    <w:rPr>
      <w:b/>
      <w:sz w:val="22"/>
    </w:rPr>
  </w:style>
  <w:style w:type="character" w:customStyle="1" w:styleId="Ttulo4Char">
    <w:name w:val="Título 4 Char"/>
    <w:basedOn w:val="Fontepargpadro"/>
    <w:link w:val="Ttulo4"/>
    <w:qFormat/>
    <w:rPr>
      <w:sz w:val="24"/>
    </w:rPr>
  </w:style>
  <w:style w:type="character" w:customStyle="1" w:styleId="apple-style-span">
    <w:name w:val="apple-style-span"/>
    <w:basedOn w:val="Fontepargpadro"/>
    <w:qFormat/>
  </w:style>
  <w:style w:type="character" w:customStyle="1" w:styleId="Pr-formataoHTMLChar">
    <w:name w:val="Pré-formatação HTML Char"/>
    <w:basedOn w:val="Fontepargpadro"/>
    <w:link w:val="Pr-formataoHTML"/>
    <w:qFormat/>
    <w:rPr>
      <w:rFonts w:ascii="Courier New" w:hAnsi="Courier New"/>
      <w:lang w:val="x-none" w:eastAsia="x-none"/>
    </w:rPr>
  </w:style>
  <w:style w:type="character" w:customStyle="1" w:styleId="Corpodetexto2Char">
    <w:name w:val="Corpo de texto 2 Char"/>
    <w:basedOn w:val="Fontepargpadro"/>
    <w:link w:val="Corpodetexto2"/>
    <w:qFormat/>
    <w:rPr>
      <w:sz w:val="24"/>
    </w:rPr>
  </w:style>
  <w:style w:type="character" w:customStyle="1" w:styleId="Recuodecorpodetexto2Char">
    <w:name w:val="Recuo de corpo de texto 2 Char"/>
    <w:basedOn w:val="Fontepargpadro"/>
    <w:link w:val="Recuodecorpodetexto2"/>
    <w:qFormat/>
    <w:rPr>
      <w:sz w:val="24"/>
    </w:rPr>
  </w:style>
  <w:style w:type="character" w:customStyle="1" w:styleId="Corpodetexto3Char">
    <w:name w:val="Corpo de texto 3 Char"/>
    <w:basedOn w:val="Fontepargpadro"/>
    <w:link w:val="Corpodetexto3"/>
    <w:qFormat/>
    <w:rPr>
      <w:b/>
      <w:sz w:val="24"/>
    </w:rPr>
  </w:style>
  <w:style w:type="character" w:customStyle="1" w:styleId="TtuloChar">
    <w:name w:val="Título Char"/>
    <w:basedOn w:val="Fontepargpadro"/>
    <w:link w:val="Ttulo"/>
    <w:qFormat/>
    <w:rPr>
      <w:b/>
      <w:color w:val="000000"/>
    </w:rPr>
  </w:style>
  <w:style w:type="character" w:customStyle="1" w:styleId="MapadoDocumentoChar">
    <w:name w:val="Mapa do Documento Char"/>
    <w:basedOn w:val="Fontepargpadro"/>
    <w:link w:val="MapadoDocumento"/>
    <w:qFormat/>
    <w:rPr>
      <w:rFonts w:ascii="Tahoma" w:hAnsi="Tahoma"/>
      <w:shd w:val="clear" w:color="auto" w:fill="000080"/>
    </w:rPr>
  </w:style>
  <w:style w:type="character" w:customStyle="1" w:styleId="AssuntodocomentrioChar1">
    <w:name w:val="Assunto do comentário Char1"/>
    <w:basedOn w:val="TextodecomentrioChar"/>
    <w:qFormat/>
  </w:style>
  <w:style w:type="character" w:styleId="HiperlinkVisitado">
    <w:name w:val="FollowedHyperlink"/>
    <w:rPr>
      <w:color w:val="800080"/>
      <w:u w:val="single"/>
    </w:rPr>
  </w:style>
  <w:style w:type="character" w:customStyle="1" w:styleId="SubttuloChar">
    <w:name w:val="Subtítulo Char"/>
    <w:basedOn w:val="Fontepargpadro"/>
    <w:link w:val="Subttulo"/>
    <w:qFormat/>
    <w:rPr>
      <w:b/>
      <w:sz w:val="24"/>
    </w:rPr>
  </w:style>
  <w:style w:type="character" w:customStyle="1" w:styleId="AssinaturaChar">
    <w:name w:val="Assinatura Char"/>
    <w:basedOn w:val="Fontepargpadro"/>
    <w:link w:val="Assinatura"/>
    <w:qFormat/>
    <w:rPr>
      <w:rFonts w:ascii="Arial" w:hAnsi="Arial"/>
      <w:spacing w:val="-5"/>
    </w:rPr>
  </w:style>
  <w:style w:type="character" w:customStyle="1" w:styleId="Alessandra">
    <w:name w:val="Alessandra"/>
    <w:qFormat/>
    <w:rPr>
      <w:rFonts w:ascii="Arial" w:hAnsi="Arial" w:cs="Arial"/>
      <w:color w:val="000080"/>
      <w:sz w:val="20"/>
      <w:szCs w:val="20"/>
    </w:rPr>
  </w:style>
  <w:style w:type="character" w:customStyle="1" w:styleId="TextodecomentrioChar1">
    <w:name w:val="Texto de comentário Char1"/>
    <w:qFormat/>
    <w:rPr>
      <w:sz w:val="20"/>
      <w:szCs w:val="20"/>
    </w:rPr>
  </w:style>
  <w:style w:type="character" w:customStyle="1" w:styleId="Ttulo2Char1">
    <w:name w:val="Título 2 Char1"/>
    <w:basedOn w:val="Fontepargpadro"/>
    <w:qFormat/>
    <w:rPr>
      <w:rFonts w:ascii="Calibri Light" w:eastAsia="Times New Roman" w:hAnsi="Calibri Light" w:cs="Times New Roman"/>
      <w:color w:val="2E74B5"/>
      <w:sz w:val="26"/>
      <w:szCs w:val="26"/>
    </w:rPr>
  </w:style>
  <w:style w:type="character" w:customStyle="1" w:styleId="Ttulo4Char1">
    <w:name w:val="Título 4 Char1"/>
    <w:basedOn w:val="Fontepargpadro"/>
    <w:qFormat/>
    <w:rPr>
      <w:rFonts w:ascii="Calibri Light" w:eastAsia="Times New Roman" w:hAnsi="Calibri Light" w:cs="Times New Roman"/>
      <w:i/>
      <w:iCs/>
      <w:color w:val="2E74B5"/>
    </w:rPr>
  </w:style>
  <w:style w:type="character" w:customStyle="1" w:styleId="Ttulo5Char1">
    <w:name w:val="Título 5 Char1"/>
    <w:basedOn w:val="Fontepargpadro"/>
    <w:qFormat/>
    <w:rPr>
      <w:rFonts w:ascii="Calibri Light" w:eastAsia="Times New Roman" w:hAnsi="Calibri Light" w:cs="Times New Roman"/>
      <w:color w:val="2E74B5"/>
    </w:rPr>
  </w:style>
  <w:style w:type="character" w:customStyle="1" w:styleId="AssuntodocomentrioChar2">
    <w:name w:val="Assunto do comentário Char2"/>
    <w:basedOn w:val="TextodecomentrioChar"/>
    <w:qFormat/>
    <w:rPr>
      <w:rFonts w:ascii="Arial" w:eastAsia="Times New Roman" w:hAnsi="Arial" w:cs="Times New Roman"/>
      <w:b/>
      <w:bCs/>
      <w:sz w:val="20"/>
      <w:szCs w:val="20"/>
      <w:lang w:eastAsia="pt-BR"/>
    </w:rPr>
  </w:style>
  <w:style w:type="character" w:customStyle="1" w:styleId="apple-tab-span">
    <w:name w:val="apple-tab-span"/>
    <w:basedOn w:val="Fontepargpadro"/>
    <w:qFormat/>
  </w:style>
  <w:style w:type="character" w:customStyle="1" w:styleId="MenoPendente4">
    <w:name w:val="Menção Pendente4"/>
    <w:basedOn w:val="Fontepargpadro"/>
    <w:qFormat/>
    <w:rPr>
      <w:color w:val="605E5C"/>
      <w:shd w:val="clear" w:color="auto" w:fill="E1DFDD"/>
    </w:rPr>
  </w:style>
  <w:style w:type="character" w:customStyle="1" w:styleId="il">
    <w:name w:val="il"/>
    <w:basedOn w:val="Fontepargpadro"/>
    <w:qFormat/>
  </w:style>
  <w:style w:type="character" w:customStyle="1" w:styleId="im">
    <w:name w:val="im"/>
    <w:basedOn w:val="Fontepargpadro"/>
    <w:qFormat/>
  </w:style>
  <w:style w:type="character" w:customStyle="1" w:styleId="A3">
    <w:name w:val="A3"/>
    <w:qFormat/>
    <w:rPr>
      <w:rFonts w:ascii="AAAMRV+Agenda-Medium" w:hAnsi="AAAMRV+Agenda-Medium" w:cs="AAAMRV+Agenda-Medium"/>
      <w:color w:val="121316"/>
      <w:sz w:val="20"/>
      <w:szCs w:val="20"/>
    </w:rPr>
  </w:style>
  <w:style w:type="character" w:customStyle="1" w:styleId="A2">
    <w:name w:val="A2"/>
    <w:qFormat/>
    <w:rPr>
      <w:rFonts w:cs="UESCLH+Agenda-Bold"/>
      <w:color w:val="121316"/>
      <w:sz w:val="22"/>
      <w:szCs w:val="22"/>
    </w:rPr>
  </w:style>
  <w:style w:type="character" w:styleId="MenoPendente">
    <w:name w:val="Unresolved Mention"/>
    <w:basedOn w:val="Fontepargpadro"/>
    <w:qFormat/>
    <w:rPr>
      <w:color w:val="605E5C"/>
      <w:shd w:val="clear" w:color="auto" w:fill="E1DFDD"/>
    </w:rPr>
  </w:style>
  <w:style w:type="character" w:styleId="TextodoEspaoReservado">
    <w:name w:val="Placeholder Text"/>
    <w:basedOn w:val="Fontepargpadro"/>
    <w:qFormat/>
    <w:rPr>
      <w:color w:val="808080"/>
    </w:rPr>
  </w:style>
  <w:style w:type="character" w:customStyle="1" w:styleId="Nivel01Char">
    <w:name w:val="Nivel_01 Char"/>
    <w:basedOn w:val="Ttulo1Char"/>
    <w:link w:val="Nivel010"/>
    <w:qFormat/>
    <w:rPr>
      <w:rFonts w:ascii="Ecofont_Spranq_eco_Sans" w:eastAsia="Times New Roman" w:hAnsi="Ecofont_Spranq_eco_Sans"/>
      <w:b/>
      <w:bCs/>
      <w:sz w:val="40"/>
    </w:rPr>
  </w:style>
  <w:style w:type="character" w:customStyle="1" w:styleId="Nivel01TituloChar">
    <w:name w:val="Nivel_01_Titulo Char"/>
    <w:basedOn w:val="Ttulo1Char"/>
    <w:link w:val="Nivel01Titulo"/>
    <w:qFormat/>
    <w:rPr>
      <w:rFonts w:ascii="Arial" w:eastAsia="Times New Roman" w:hAnsi="Arial"/>
      <w:b/>
      <w:bCs/>
      <w:color w:val="365F91" w:themeColor="accent1" w:themeShade="BF"/>
      <w:sz w:val="40"/>
    </w:rPr>
  </w:style>
  <w:style w:type="character" w:customStyle="1" w:styleId="Nivel01Char0">
    <w:name w:val="Nivel 01 Char"/>
    <w:basedOn w:val="Fontepargpadro"/>
    <w:link w:val="Nivel01"/>
    <w:qFormat/>
    <w:rPr>
      <w:rFonts w:ascii="Ecofont_Spranq_eco_Sans" w:eastAsia="Times New Roman" w:hAnsi="Ecofont_Spranq_eco_Sans"/>
      <w:b/>
      <w:bCs/>
      <w:color w:val="000000"/>
    </w:rPr>
  </w:style>
  <w:style w:type="character" w:customStyle="1" w:styleId="Nivel2Char">
    <w:name w:val="Nivel 2 Char"/>
    <w:basedOn w:val="Fontepargpadro"/>
    <w:link w:val="Nivel2"/>
    <w:qFormat/>
    <w:rPr>
      <w:rFonts w:ascii="Arial" w:hAnsi="Arial" w:cs="Arial"/>
    </w:rPr>
  </w:style>
  <w:style w:type="character" w:customStyle="1" w:styleId="Nvel2-RedChar">
    <w:name w:val="Nível 2 -Red Char"/>
    <w:basedOn w:val="Nivel2Char"/>
    <w:link w:val="Nvel2-Red"/>
    <w:qFormat/>
    <w:rPr>
      <w:rFonts w:ascii="Arial" w:hAnsi="Arial" w:cs="Arial"/>
      <w:i/>
      <w:iCs/>
      <w:color w:val="FF0000"/>
    </w:rPr>
  </w:style>
  <w:style w:type="character" w:customStyle="1" w:styleId="Nvel3-RChar">
    <w:name w:val="Nível 3-R Char"/>
    <w:basedOn w:val="Fontepargpadro"/>
    <w:link w:val="Nvel3-R"/>
    <w:qFormat/>
    <w:rPr>
      <w:rFonts w:ascii="Arial" w:eastAsia="Times New Roman" w:hAnsi="Arial" w:cs="Arial"/>
      <w:i/>
      <w:iCs/>
      <w:color w:val="FF0000"/>
    </w:rPr>
  </w:style>
  <w:style w:type="character" w:customStyle="1" w:styleId="Nvel3Char">
    <w:name w:val="Nível 3 Char"/>
    <w:basedOn w:val="Nvel3-RChar"/>
    <w:link w:val="Nvel3"/>
    <w:qFormat/>
    <w:rPr>
      <w:rFonts w:ascii="Arial" w:eastAsia="Times New Roman" w:hAnsi="Arial" w:cs="Arial"/>
      <w:i w:val="0"/>
      <w:iCs w:val="0"/>
      <w:color w:val="FF0000"/>
    </w:rPr>
  </w:style>
  <w:style w:type="character" w:customStyle="1" w:styleId="Nvel4Char">
    <w:name w:val="Nível 4 Char"/>
    <w:basedOn w:val="Nvel3Char"/>
    <w:link w:val="Nvel4"/>
    <w:qFormat/>
    <w:rPr>
      <w:rFonts w:ascii="Arial" w:eastAsia="Times New Roman" w:hAnsi="Arial" w:cs="Arial"/>
      <w:i w:val="0"/>
      <w:iCs w:val="0"/>
      <w:color w:val="FF0000"/>
    </w:rPr>
  </w:style>
  <w:style w:type="character" w:customStyle="1" w:styleId="SubTitNNChar">
    <w:name w:val="SubTitNN Char"/>
    <w:basedOn w:val="Fontepargpadro"/>
    <w:link w:val="SubTitNN"/>
    <w:qFormat/>
    <w:rPr>
      <w:rFonts w:ascii="Arial" w:hAnsi="Arial" w:cs="Arial"/>
      <w:b/>
      <w:bCs/>
      <w:iCs/>
    </w:rPr>
  </w:style>
  <w:style w:type="character" w:styleId="Nmerodelinha">
    <w:name w:val="line number"/>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link w:val="TtuloChar"/>
    <w:uiPriority w:val="10"/>
    <w:qFormat/>
    <w:rPr>
      <w:b/>
      <w:color w:val="000000"/>
    </w:rPr>
  </w:style>
  <w:style w:type="paragraph" w:styleId="Corpodetexto">
    <w:name w:val="Body Text"/>
    <w:basedOn w:val="Normal"/>
    <w:link w:val="CorpodetextoChar"/>
    <w:pPr>
      <w:jc w:val="both"/>
    </w:pPr>
    <w:rPr>
      <w:sz w:val="24"/>
    </w:rPr>
  </w:style>
  <w:style w:type="paragraph" w:styleId="Lista">
    <w:name w:val="List"/>
    <w:basedOn w:val="Corpodetexto"/>
    <w:pPr>
      <w:spacing w:line="320" w:lineRule="exact"/>
      <w:ind w:left="567" w:hanging="567"/>
    </w:pPr>
    <w:rPr>
      <w:smallCaps/>
      <w:spacing w:val="20"/>
      <w:lang w:val="x-none" w:eastAsia="ar-SA"/>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Recuodecorpodetexto2">
    <w:name w:val="Body Text Indent 2"/>
    <w:basedOn w:val="Normal"/>
    <w:link w:val="Recuodecorpodetexto2Char"/>
    <w:qFormat/>
    <w:pPr>
      <w:ind w:firstLine="709"/>
      <w:jc w:val="both"/>
    </w:pPr>
    <w:rPr>
      <w:sz w:val="24"/>
    </w:rPr>
  </w:style>
  <w:style w:type="paragraph" w:styleId="Corpodetexto2">
    <w:name w:val="Body Text 2"/>
    <w:basedOn w:val="Normal"/>
    <w:link w:val="Corpodetexto2Char"/>
    <w:qFormat/>
    <w:pPr>
      <w:spacing w:line="360" w:lineRule="auto"/>
      <w:jc w:val="both"/>
    </w:pPr>
    <w:rPr>
      <w:sz w:val="24"/>
    </w:rPr>
  </w:style>
  <w:style w:type="paragraph" w:styleId="Recuodecorpodetexto">
    <w:name w:val="Body Text Indent"/>
    <w:basedOn w:val="Normal"/>
    <w:link w:val="RecuodecorpodetextoChar"/>
    <w:pPr>
      <w:spacing w:line="360" w:lineRule="auto"/>
      <w:ind w:firstLine="1418"/>
      <w:jc w:val="both"/>
    </w:pPr>
    <w:rPr>
      <w:sz w:val="24"/>
    </w:rPr>
  </w:style>
  <w:style w:type="paragraph" w:styleId="Corpodetexto3">
    <w:name w:val="Body Text 3"/>
    <w:basedOn w:val="Normal"/>
    <w:link w:val="Corpodetexto3Char"/>
    <w:qFormat/>
    <w:pPr>
      <w:spacing w:line="360" w:lineRule="auto"/>
      <w:jc w:val="both"/>
    </w:pPr>
    <w:rPr>
      <w:b/>
      <w:sz w:val="24"/>
    </w:rPr>
  </w:style>
  <w:style w:type="paragraph" w:customStyle="1" w:styleId="compras">
    <w:name w:val="compras"/>
    <w:qFormat/>
    <w:pPr>
      <w:jc w:val="both"/>
    </w:pPr>
    <w:rPr>
      <w:kern w:val="2"/>
      <w:sz w:val="24"/>
    </w:rPr>
  </w:style>
  <w:style w:type="paragraph" w:styleId="Recuodecorpodetexto3">
    <w:name w:val="Body Text Indent 3"/>
    <w:basedOn w:val="Normal"/>
    <w:link w:val="Recuodecorpodetexto3Char"/>
    <w:qFormat/>
    <w:pPr>
      <w:ind w:left="567"/>
      <w:jc w:val="both"/>
    </w:pPr>
    <w:rPr>
      <w:rFonts w:ascii="Arial" w:hAnsi="Arial"/>
      <w:sz w:val="24"/>
    </w:rPr>
  </w:style>
  <w:style w:type="paragraph" w:styleId="Textodebalo">
    <w:name w:val="Balloon Text"/>
    <w:basedOn w:val="Normal"/>
    <w:link w:val="TextodebaloChar"/>
    <w:qFormat/>
    <w:rPr>
      <w:rFonts w:ascii="Tahoma" w:hAnsi="Tahoma" w:cs="Tahoma"/>
      <w:sz w:val="16"/>
      <w:szCs w:val="16"/>
    </w:rPr>
  </w:style>
  <w:style w:type="paragraph" w:customStyle="1" w:styleId="Recuodecorpodetexto35">
    <w:name w:val="Recuo de corpo de texto 35"/>
    <w:basedOn w:val="Normal"/>
    <w:qFormat/>
    <w:pPr>
      <w:ind w:left="426" w:hanging="426"/>
      <w:jc w:val="both"/>
    </w:pPr>
    <w:rPr>
      <w:sz w:val="24"/>
      <w:lang w:eastAsia="ar-SA"/>
    </w:rPr>
  </w:style>
  <w:style w:type="paragraph" w:customStyle="1" w:styleId="N21">
    <w:name w:val="N21"/>
    <w:basedOn w:val="Normal"/>
    <w:qFormat/>
    <w:pPr>
      <w:spacing w:before="60"/>
      <w:ind w:left="2268" w:hanging="425"/>
      <w:jc w:val="both"/>
    </w:pPr>
    <w:rPr>
      <w:rFonts w:ascii="Arial" w:hAnsi="Arial"/>
    </w:rPr>
  </w:style>
  <w:style w:type="paragraph" w:customStyle="1" w:styleId="Estilo2">
    <w:name w:val="Estilo2"/>
    <w:basedOn w:val="Normal"/>
    <w:qFormat/>
    <w:pPr>
      <w:ind w:left="2694" w:hanging="284"/>
      <w:jc w:val="both"/>
    </w:pPr>
    <w:rPr>
      <w:sz w:val="24"/>
    </w:rPr>
  </w:style>
  <w:style w:type="paragraph" w:customStyle="1" w:styleId="Estilo1">
    <w:name w:val="Estilo1"/>
    <w:basedOn w:val="Normal"/>
    <w:qFormat/>
    <w:pPr>
      <w:tabs>
        <w:tab w:val="left" w:pos="2268"/>
      </w:tabs>
      <w:ind w:left="2410" w:hanging="992"/>
      <w:jc w:val="both"/>
    </w:pPr>
    <w:rPr>
      <w:sz w:val="24"/>
    </w:rPr>
  </w:style>
  <w:style w:type="paragraph" w:customStyle="1" w:styleId="Recuodecorpodetexto32">
    <w:name w:val="Recuo de corpo de texto 32"/>
    <w:basedOn w:val="Normal"/>
    <w:qFormat/>
    <w:pPr>
      <w:ind w:left="567"/>
      <w:jc w:val="both"/>
    </w:pPr>
    <w:rPr>
      <w:rFonts w:ascii="Arial" w:hAnsi="Arial"/>
      <w:sz w:val="24"/>
      <w:lang w:eastAsia="ar-SA"/>
    </w:rPr>
  </w:style>
  <w:style w:type="paragraph" w:styleId="PargrafodaLista">
    <w:name w:val="List Paragraph"/>
    <w:basedOn w:val="Normal"/>
    <w:link w:val="PargrafodaListaChar"/>
    <w:qFormat/>
    <w:pPr>
      <w:ind w:left="720"/>
      <w:contextualSpacing/>
    </w:pPr>
    <w:rPr>
      <w:lang w:eastAsia="en-US"/>
    </w:rPr>
  </w:style>
  <w:style w:type="paragraph" w:styleId="NormalWeb">
    <w:name w:val="Normal (Web)"/>
    <w:basedOn w:val="Normal"/>
    <w:qFormat/>
    <w:pPr>
      <w:spacing w:before="280" w:after="280"/>
    </w:pPr>
    <w:rPr>
      <w:sz w:val="24"/>
      <w:szCs w:val="24"/>
    </w:rPr>
  </w:style>
  <w:style w:type="paragraph" w:customStyle="1" w:styleId="m-6049918113338360991gmail-msolistparagraph">
    <w:name w:val="m_-6049918113338360991gmail-msolistparagraph"/>
    <w:basedOn w:val="Normal"/>
    <w:qFormat/>
    <w:pPr>
      <w:spacing w:before="280" w:after="280"/>
    </w:pPr>
    <w:rPr>
      <w:sz w:val="24"/>
      <w:szCs w:val="24"/>
    </w:rPr>
  </w:style>
  <w:style w:type="paragraph" w:styleId="Textodecomentrio">
    <w:name w:val="annotation text"/>
    <w:basedOn w:val="Normal"/>
    <w:link w:val="TextodecomentrioChar"/>
    <w:qFormat/>
  </w:style>
  <w:style w:type="paragraph" w:styleId="Assuntodocomentrio">
    <w:name w:val="annotation subject"/>
    <w:basedOn w:val="Textodecomentrio"/>
    <w:next w:val="Textodecomentrio"/>
    <w:link w:val="AssuntodocomentrioChar"/>
    <w:qFormat/>
    <w:rPr>
      <w:b/>
      <w:bCs/>
    </w:rPr>
  </w:style>
  <w:style w:type="paragraph" w:customStyle="1" w:styleId="Recuodecorpodetexto1">
    <w:name w:val="Recuo de corpo de texto1"/>
    <w:basedOn w:val="Normal"/>
    <w:qFormat/>
    <w:pPr>
      <w:widowControl w:val="0"/>
      <w:tabs>
        <w:tab w:val="left" w:pos="637"/>
        <w:tab w:val="left" w:pos="10135"/>
      </w:tabs>
      <w:jc w:val="both"/>
    </w:pPr>
    <w:rPr>
      <w:rFonts w:ascii="Arial" w:hAnsi="Arial"/>
      <w:sz w:val="24"/>
      <w:lang w:eastAsia="ar-SA"/>
    </w:rPr>
  </w:style>
  <w:style w:type="paragraph" w:customStyle="1" w:styleId="Recuodecorpodetexto31">
    <w:name w:val="Recuo de corpo de texto 31"/>
    <w:basedOn w:val="Normal"/>
    <w:qFormat/>
    <w:pPr>
      <w:widowControl w:val="0"/>
      <w:ind w:left="567"/>
      <w:jc w:val="both"/>
    </w:pPr>
    <w:rPr>
      <w:rFonts w:ascii="Arial" w:hAnsi="Arial"/>
      <w:sz w:val="24"/>
      <w:lang w:eastAsia="ar-SA"/>
    </w:rPr>
  </w:style>
  <w:style w:type="paragraph" w:customStyle="1" w:styleId="Recuodecorpodetexto21">
    <w:name w:val="Recuo de corpo de texto 21"/>
    <w:basedOn w:val="Normal"/>
    <w:qFormat/>
    <w:pPr>
      <w:ind w:left="2268" w:hanging="992"/>
      <w:jc w:val="both"/>
    </w:pPr>
    <w:rPr>
      <w:rFonts w:ascii="Arial" w:hAnsi="Arial"/>
      <w:sz w:val="24"/>
      <w:lang w:eastAsia="ar-SA"/>
    </w:rPr>
  </w:style>
  <w:style w:type="paragraph" w:customStyle="1" w:styleId="Corpodotexto">
    <w:name w:val="Corpo do texto"/>
    <w:basedOn w:val="Normal"/>
    <w:qFormat/>
    <w:pPr>
      <w:widowControl w:val="0"/>
      <w:spacing w:line="240" w:lineRule="exact"/>
      <w:jc w:val="both"/>
    </w:pPr>
    <w:rPr>
      <w:sz w:val="22"/>
      <w:lang w:eastAsia="ar-SA"/>
    </w:rPr>
  </w:style>
  <w:style w:type="paragraph" w:customStyle="1" w:styleId="WW-Padro1">
    <w:name w:val="WW-Padrão1"/>
    <w:qFormat/>
    <w:pPr>
      <w:widowControl w:val="0"/>
    </w:pPr>
  </w:style>
  <w:style w:type="paragraph" w:customStyle="1" w:styleId="WW-Corpodetexto2">
    <w:name w:val="WW-Corpo de texto 2"/>
    <w:basedOn w:val="Normal"/>
    <w:qFormat/>
    <w:pPr>
      <w:widowControl w:val="0"/>
      <w:jc w:val="both"/>
    </w:pPr>
    <w:rPr>
      <w:rFonts w:ascii="Arial" w:hAnsi="Arial"/>
      <w:sz w:val="24"/>
    </w:rPr>
  </w:style>
  <w:style w:type="paragraph" w:customStyle="1" w:styleId="WW-Corpodetexto21">
    <w:name w:val="WW-Corpo de texto 21"/>
    <w:basedOn w:val="Normal"/>
    <w:qFormat/>
    <w:pPr>
      <w:widowControl w:val="0"/>
      <w:tabs>
        <w:tab w:val="left" w:pos="0"/>
      </w:tabs>
      <w:jc w:val="both"/>
    </w:pPr>
    <w:rPr>
      <w:rFonts w:ascii="Arial" w:hAnsi="Arial"/>
      <w:sz w:val="24"/>
    </w:rPr>
  </w:style>
  <w:style w:type="paragraph" w:customStyle="1" w:styleId="p10">
    <w:name w:val="p10"/>
    <w:basedOn w:val="Normal"/>
    <w:qFormat/>
    <w:pPr>
      <w:widowControl w:val="0"/>
      <w:tabs>
        <w:tab w:val="left" w:pos="720"/>
      </w:tabs>
      <w:spacing w:line="240" w:lineRule="atLeast"/>
      <w:jc w:val="both"/>
    </w:pPr>
    <w:rPr>
      <w:sz w:val="24"/>
    </w:rPr>
  </w:style>
  <w:style w:type="paragraph" w:customStyle="1" w:styleId="Corpodetexto21">
    <w:name w:val="Corpo de texto 21"/>
    <w:basedOn w:val="Normal"/>
    <w:qFormat/>
    <w:pPr>
      <w:spacing w:line="276" w:lineRule="auto"/>
      <w:jc w:val="both"/>
    </w:pPr>
    <w:rPr>
      <w:b/>
      <w:sz w:val="24"/>
      <w:lang w:eastAsia="ar-SA"/>
    </w:rPr>
  </w:style>
  <w:style w:type="paragraph" w:styleId="Reviso">
    <w:name w:val="Revision"/>
    <w:qFormat/>
  </w:style>
  <w:style w:type="paragraph" w:customStyle="1" w:styleId="Normal1">
    <w:name w:val="Normal1"/>
    <w:qFormat/>
  </w:style>
  <w:style w:type="paragraph" w:styleId="Lista2">
    <w:name w:val="List 2"/>
    <w:basedOn w:val="Normal"/>
    <w:qFormat/>
    <w:pPr>
      <w:ind w:left="566" w:hanging="283"/>
      <w:contextualSpacing/>
    </w:pPr>
    <w:rPr>
      <w:lang w:eastAsia="ar-SA"/>
    </w:rPr>
  </w:style>
  <w:style w:type="paragraph" w:styleId="Textodenotaderodap">
    <w:name w:val="footnote text"/>
    <w:basedOn w:val="Normal"/>
    <w:link w:val="TextodenotaderodapChar"/>
    <w:pPr>
      <w:widowControl w:val="0"/>
      <w:jc w:val="both"/>
    </w:pPr>
    <w:rPr>
      <w:spacing w:val="-3"/>
      <w:sz w:val="24"/>
      <w:szCs w:val="22"/>
      <w:lang w:eastAsia="en-US"/>
    </w:rPr>
  </w:style>
  <w:style w:type="paragraph" w:customStyle="1" w:styleId="Outline">
    <w:name w:val="Outline"/>
    <w:basedOn w:val="Normal"/>
    <w:qFormat/>
    <w:pPr>
      <w:spacing w:before="240"/>
    </w:pPr>
    <w:rPr>
      <w:kern w:val="2"/>
      <w:sz w:val="24"/>
      <w:lang w:val="en-US" w:eastAsia="en-US"/>
    </w:rPr>
  </w:style>
  <w:style w:type="paragraph" w:customStyle="1" w:styleId="aparagraphs">
    <w:name w:val="(a) paragraphs"/>
    <w:next w:val="Normal"/>
    <w:qFormat/>
    <w:pPr>
      <w:snapToGrid w:val="0"/>
      <w:spacing w:before="120" w:after="120"/>
      <w:jc w:val="both"/>
    </w:pPr>
    <w:rPr>
      <w:sz w:val="24"/>
      <w:lang w:val="es-ES_tradnl" w:eastAsia="en-US"/>
    </w:rPr>
  </w:style>
  <w:style w:type="paragraph" w:customStyle="1" w:styleId="textbody">
    <w:name w:val="textbody"/>
    <w:basedOn w:val="Normal"/>
    <w:qFormat/>
    <w:pPr>
      <w:spacing w:before="280" w:after="280"/>
    </w:pPr>
    <w:rPr>
      <w:sz w:val="24"/>
      <w:szCs w:val="24"/>
    </w:rPr>
  </w:style>
  <w:style w:type="paragraph" w:styleId="Citao">
    <w:name w:val="Quote"/>
    <w:basedOn w:val="Normal"/>
    <w:next w:val="Normal"/>
    <w:link w:val="CitaoChar"/>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lang w:eastAsia="en-US"/>
    </w:rPr>
  </w:style>
  <w:style w:type="paragraph" w:customStyle="1" w:styleId="Nivel01">
    <w:name w:val="Nivel 01"/>
    <w:basedOn w:val="Ttulo1"/>
    <w:next w:val="Normal"/>
    <w:link w:val="Nivel01Char0"/>
    <w:qFormat/>
    <w:pPr>
      <w:keepLines/>
      <w:numPr>
        <w:numId w:val="3"/>
      </w:numPr>
      <w:tabs>
        <w:tab w:val="left" w:pos="567"/>
      </w:tabs>
      <w:spacing w:before="240"/>
      <w:jc w:val="both"/>
    </w:pPr>
    <w:rPr>
      <w:rFonts w:ascii="Ecofont_Spranq_eco_Sans" w:hAnsi="Ecofont_Spranq_eco_Sans"/>
      <w:bCs/>
      <w:color w:val="000000"/>
      <w:sz w:val="20"/>
    </w:rPr>
  </w:style>
  <w:style w:type="paragraph" w:customStyle="1" w:styleId="Default">
    <w:name w:val="Default"/>
    <w:qFormat/>
    <w:pPr>
      <w:jc w:val="both"/>
    </w:pPr>
    <w:rPr>
      <w:rFonts w:ascii="Calibri" w:eastAsia="Calibri" w:hAnsi="Calibri" w:cs="Calibri"/>
      <w:color w:val="000000"/>
      <w:sz w:val="24"/>
      <w:szCs w:val="24"/>
      <w:lang w:eastAsia="en-US"/>
    </w:rPr>
  </w:style>
  <w:style w:type="paragraph" w:customStyle="1" w:styleId="Nivel1">
    <w:name w:val="Nivel1"/>
    <w:basedOn w:val="Ttulo1"/>
    <w:next w:val="Normal"/>
    <w:qFormat/>
    <w:pPr>
      <w:keepLines/>
      <w:spacing w:before="480" w:after="120" w:line="276" w:lineRule="auto"/>
      <w:ind w:left="360" w:hanging="360"/>
      <w:jc w:val="both"/>
    </w:pPr>
    <w:rPr>
      <w:rFonts w:ascii="Arial" w:hAnsi="Arial" w:cs="Arial"/>
      <w:color w:val="000000"/>
      <w:sz w:val="20"/>
    </w:rPr>
  </w:style>
  <w:style w:type="paragraph" w:customStyle="1" w:styleId="1TtuloItem">
    <w:name w:val="(1) Título Item"/>
    <w:basedOn w:val="Normal"/>
    <w:autoRedefine/>
    <w:qFormat/>
    <w:pPr>
      <w:tabs>
        <w:tab w:val="left" w:pos="709"/>
      </w:tabs>
      <w:spacing w:before="20" w:after="20"/>
      <w:jc w:val="both"/>
    </w:pPr>
    <w:rPr>
      <w:b/>
      <w:color w:val="000000"/>
      <w:sz w:val="24"/>
      <w:szCs w:val="24"/>
    </w:rPr>
  </w:style>
  <w:style w:type="paragraph" w:customStyle="1" w:styleId="2TextoPrimeiroSubitem">
    <w:name w:val="(2) Texto Primeiro Subitem"/>
    <w:basedOn w:val="1TtuloItem"/>
    <w:qFormat/>
    <w:rPr>
      <w:b w:val="0"/>
    </w:rPr>
  </w:style>
  <w:style w:type="paragraph" w:customStyle="1" w:styleId="3TtuloSubitem">
    <w:name w:val="(3) Título Subitem"/>
    <w:basedOn w:val="2TextoPrimeiroSubitem"/>
    <w:qFormat/>
  </w:style>
  <w:style w:type="paragraph" w:customStyle="1" w:styleId="4Subitem">
    <w:name w:val="(4) Subitem"/>
    <w:basedOn w:val="3TtuloSubitem"/>
    <w:qFormat/>
  </w:style>
  <w:style w:type="paragraph" w:customStyle="1" w:styleId="LinhadeEspao">
    <w:name w:val="Linha de Espaço"/>
    <w:basedOn w:val="Normal"/>
    <w:qFormat/>
    <w:pPr>
      <w:jc w:val="both"/>
    </w:pPr>
    <w:rPr>
      <w:sz w:val="24"/>
      <w:szCs w:val="24"/>
    </w:rPr>
  </w:style>
  <w:style w:type="paragraph" w:customStyle="1" w:styleId="2Duascasas">
    <w:name w:val="(2) Duas casas"/>
    <w:basedOn w:val="Normal"/>
    <w:qFormat/>
    <w:pPr>
      <w:numPr>
        <w:ilvl w:val="1"/>
        <w:numId w:val="2"/>
      </w:numPr>
      <w:jc w:val="both"/>
    </w:pPr>
    <w:rPr>
      <w:sz w:val="24"/>
      <w:szCs w:val="23"/>
    </w:rPr>
  </w:style>
  <w:style w:type="paragraph" w:styleId="SemEspaamento">
    <w:name w:val="No Spacing"/>
    <w:qFormat/>
    <w:rPr>
      <w:lang w:eastAsia="ar-SA"/>
    </w:rPr>
  </w:style>
  <w:style w:type="paragraph" w:customStyle="1" w:styleId="TtuloPrincipal">
    <w:name w:val="Título Principal"/>
    <w:basedOn w:val="Normal1"/>
    <w:qFormat/>
    <w:pPr>
      <w:spacing w:line="276" w:lineRule="auto"/>
      <w:jc w:val="center"/>
    </w:pPr>
    <w:rPr>
      <w:b/>
      <w:sz w:val="24"/>
      <w:szCs w:val="24"/>
      <w:u w:val="single"/>
    </w:rPr>
  </w:style>
  <w:style w:type="paragraph" w:customStyle="1" w:styleId="TableParagraph">
    <w:name w:val="Table Paragraph"/>
    <w:basedOn w:val="Normal"/>
    <w:qFormat/>
    <w:pPr>
      <w:widowControl w:val="0"/>
    </w:pPr>
    <w:rPr>
      <w:rFonts w:ascii="Verdana" w:eastAsia="Verdana" w:hAnsi="Verdana" w:cs="Verdana"/>
      <w:sz w:val="22"/>
      <w:szCs w:val="22"/>
      <w:lang w:val="en-US" w:eastAsia="en-US"/>
    </w:rPr>
  </w:style>
  <w:style w:type="paragraph" w:styleId="Pr-formataoHTML">
    <w:name w:val="HTML Preformatted"/>
    <w:basedOn w:val="Normal"/>
    <w:link w:val="Pr-formatao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paragraph" w:customStyle="1" w:styleId="TextosemFormatao4">
    <w:name w:val="Texto sem Formatação4"/>
    <w:basedOn w:val="Normal"/>
    <w:qFormat/>
    <w:rPr>
      <w:rFonts w:ascii="Courier New" w:hAnsi="Courier New" w:cs="Courier New"/>
      <w:lang w:eastAsia="ar-SA"/>
    </w:rPr>
  </w:style>
  <w:style w:type="paragraph" w:styleId="Sumrio8">
    <w:name w:val="toc 8"/>
    <w:basedOn w:val="Normal"/>
    <w:next w:val="Normal"/>
    <w:autoRedefine/>
    <w:pPr>
      <w:ind w:left="1400"/>
    </w:pPr>
  </w:style>
  <w:style w:type="paragraph" w:customStyle="1" w:styleId="Corpodetexto31">
    <w:name w:val="Corpo de texto 31"/>
    <w:basedOn w:val="Normal"/>
    <w:qFormat/>
    <w:pPr>
      <w:spacing w:line="360" w:lineRule="auto"/>
      <w:jc w:val="center"/>
    </w:pPr>
    <w:rPr>
      <w:rFonts w:ascii="Arial" w:hAnsi="Arial"/>
      <w:b/>
      <w:sz w:val="28"/>
    </w:rPr>
  </w:style>
  <w:style w:type="paragraph" w:styleId="Sumrio1">
    <w:name w:val="toc 1"/>
    <w:basedOn w:val="Normal"/>
    <w:next w:val="Normal"/>
    <w:autoRedefine/>
    <w:pPr>
      <w:tabs>
        <w:tab w:val="right" w:leader="dot" w:pos="9639"/>
      </w:tabs>
      <w:spacing w:before="120" w:after="120"/>
    </w:pPr>
    <w:rPr>
      <w:caps/>
      <w:color w:val="000000"/>
    </w:rPr>
  </w:style>
  <w:style w:type="paragraph" w:styleId="MapadoDocumento">
    <w:name w:val="Document Map"/>
    <w:basedOn w:val="Normal"/>
    <w:link w:val="MapadoDocumentoChar"/>
    <w:qFormat/>
    <w:pPr>
      <w:shd w:val="clear" w:color="auto" w:fill="000080"/>
    </w:pPr>
    <w:rPr>
      <w:rFonts w:ascii="Tahoma" w:hAnsi="Tahoma"/>
    </w:rPr>
  </w:style>
  <w:style w:type="paragraph" w:customStyle="1" w:styleId="p1">
    <w:name w:val="p1"/>
    <w:basedOn w:val="Normal"/>
    <w:qFormat/>
    <w:pPr>
      <w:numPr>
        <w:numId w:val="4"/>
      </w:numPr>
      <w:ind w:left="1134" w:hanging="708"/>
      <w:jc w:val="both"/>
    </w:pPr>
    <w:rPr>
      <w:sz w:val="24"/>
    </w:rPr>
  </w:style>
  <w:style w:type="paragraph" w:customStyle="1" w:styleId="EstiloTtulo1">
    <w:name w:val="Estilo Título 1 +"/>
    <w:basedOn w:val="Ttulo1"/>
    <w:autoRedefine/>
    <w:qFormat/>
    <w:pPr>
      <w:keepNext w:val="0"/>
      <w:pBdr>
        <w:top w:val="thinThickMediumGap" w:sz="24" w:space="1" w:color="000000"/>
        <w:bottom w:val="thinThickMediumGap" w:sz="24" w:space="1" w:color="000000"/>
      </w:pBdr>
      <w:spacing w:before="240" w:after="60"/>
      <w:ind w:left="644" w:hanging="359"/>
    </w:pPr>
    <w:rPr>
      <w:rFonts w:ascii="Arial" w:hAnsi="Arial" w:cs="Arial"/>
      <w:b w:val="0"/>
      <w:sz w:val="28"/>
      <w:szCs w:val="28"/>
      <w:lang w:val="x-none" w:eastAsia="x-none"/>
    </w:rPr>
  </w:style>
  <w:style w:type="paragraph" w:styleId="Subttulo">
    <w:name w:val="Subtitle"/>
    <w:basedOn w:val="Normal"/>
    <w:next w:val="Normal"/>
    <w:link w:val="SubttuloChar"/>
    <w:uiPriority w:val="11"/>
    <w:qFormat/>
    <w:pPr>
      <w:spacing w:line="360" w:lineRule="auto"/>
    </w:pPr>
    <w:rPr>
      <w:b/>
      <w:sz w:val="24"/>
      <w:szCs w:val="24"/>
    </w:rPr>
  </w:style>
  <w:style w:type="paragraph" w:styleId="Assinatura">
    <w:name w:val="Signature"/>
    <w:basedOn w:val="Corpodetexto"/>
    <w:link w:val="AssinaturaChar"/>
    <w:pPr>
      <w:keepNext/>
      <w:keepLines/>
      <w:widowControl w:val="0"/>
      <w:spacing w:before="660" w:line="180" w:lineRule="atLeast"/>
    </w:pPr>
    <w:rPr>
      <w:rFonts w:ascii="Arial" w:hAnsi="Arial"/>
      <w:spacing w:val="-5"/>
      <w:sz w:val="20"/>
    </w:rPr>
  </w:style>
  <w:style w:type="paragraph" w:styleId="Textoembloco">
    <w:name w:val="Block Text"/>
    <w:basedOn w:val="Normal"/>
    <w:qFormat/>
    <w:pPr>
      <w:numPr>
        <w:numId w:val="7"/>
      </w:numPr>
      <w:spacing w:line="480" w:lineRule="auto"/>
      <w:ind w:left="142" w:right="141" w:firstLine="0"/>
    </w:pPr>
    <w:rPr>
      <w:rFonts w:ascii="Verdana" w:hAnsi="Verdana"/>
      <w:sz w:val="24"/>
    </w:rPr>
  </w:style>
  <w:style w:type="paragraph" w:customStyle="1" w:styleId="Contedodatabela">
    <w:name w:val="Conteúdo da tabela"/>
    <w:basedOn w:val="Normal"/>
    <w:qFormat/>
    <w:pPr>
      <w:suppressLineNumbers/>
    </w:pPr>
    <w:rPr>
      <w:lang w:eastAsia="en-US"/>
    </w:rPr>
  </w:style>
  <w:style w:type="paragraph" w:customStyle="1" w:styleId="Normal2">
    <w:name w:val="Normal 2"/>
    <w:basedOn w:val="Normal"/>
    <w:qFormat/>
    <w:pPr>
      <w:numPr>
        <w:ilvl w:val="2"/>
        <w:numId w:val="5"/>
      </w:numPr>
      <w:tabs>
        <w:tab w:val="left" w:pos="0"/>
        <w:tab w:val="left" w:pos="284"/>
      </w:tabs>
      <w:spacing w:before="120" w:line="360" w:lineRule="auto"/>
      <w:ind w:left="1004"/>
      <w:jc w:val="both"/>
    </w:pPr>
    <w:rPr>
      <w:sz w:val="24"/>
    </w:rPr>
  </w:style>
  <w:style w:type="paragraph" w:customStyle="1" w:styleId="Normal3">
    <w:name w:val="Normal 3"/>
    <w:basedOn w:val="Normal2"/>
    <w:qFormat/>
  </w:style>
  <w:style w:type="paragraph" w:customStyle="1" w:styleId="Padro">
    <w:name w:val="Padrão"/>
    <w:qFormat/>
    <w:pPr>
      <w:snapToGrid w:val="0"/>
    </w:pPr>
    <w:rPr>
      <w:sz w:val="24"/>
    </w:rPr>
  </w:style>
  <w:style w:type="paragraph" w:customStyle="1" w:styleId="CharChar1">
    <w:name w:val="Char Char1"/>
    <w:basedOn w:val="Normal"/>
    <w:qFormat/>
    <w:pPr>
      <w:spacing w:after="160" w:line="240" w:lineRule="exact"/>
    </w:pPr>
    <w:rPr>
      <w:rFonts w:ascii="Verdana" w:hAnsi="Verdana" w:cs="Verdana"/>
      <w:lang w:val="en-US" w:eastAsia="en-US"/>
    </w:rPr>
  </w:style>
  <w:style w:type="paragraph" w:customStyle="1" w:styleId="TextoBoletim">
    <w:name w:val="TextoBoletim"/>
    <w:basedOn w:val="Normal"/>
    <w:autoRedefine/>
    <w:qFormat/>
    <w:pPr>
      <w:keepLines/>
      <w:tabs>
        <w:tab w:val="left" w:pos="0"/>
      </w:tabs>
      <w:spacing w:line="360" w:lineRule="auto"/>
      <w:jc w:val="both"/>
    </w:pPr>
    <w:rPr>
      <w:rFonts w:ascii="Arial" w:hAnsi="Arial" w:cs="Arial"/>
      <w:sz w:val="24"/>
      <w:szCs w:val="24"/>
      <w:lang w:eastAsia="en-US"/>
    </w:rPr>
  </w:style>
  <w:style w:type="paragraph" w:styleId="Sumrio2">
    <w:name w:val="toc 2"/>
    <w:basedOn w:val="Normal"/>
    <w:next w:val="Normal"/>
    <w:autoRedefine/>
    <w:pPr>
      <w:ind w:left="200"/>
    </w:pPr>
  </w:style>
  <w:style w:type="paragraph" w:styleId="Sumrio3">
    <w:name w:val="toc 3"/>
    <w:basedOn w:val="Normal"/>
    <w:next w:val="Normal"/>
    <w:autoRedefine/>
    <w:pPr>
      <w:ind w:left="400"/>
    </w:pPr>
  </w:style>
  <w:style w:type="paragraph" w:styleId="Sumrio4">
    <w:name w:val="toc 4"/>
    <w:basedOn w:val="Normal"/>
    <w:next w:val="Normal"/>
    <w:autoRedefine/>
    <w:pPr>
      <w:ind w:left="600"/>
    </w:pPr>
  </w:style>
  <w:style w:type="paragraph" w:styleId="Sumrio5">
    <w:name w:val="toc 5"/>
    <w:basedOn w:val="Normal"/>
    <w:next w:val="Normal"/>
    <w:autoRedefine/>
    <w:pPr>
      <w:ind w:left="800"/>
    </w:pPr>
  </w:style>
  <w:style w:type="paragraph" w:styleId="Sumrio6">
    <w:name w:val="toc 6"/>
    <w:basedOn w:val="Normal"/>
    <w:next w:val="Normal"/>
    <w:autoRedefine/>
    <w:pPr>
      <w:ind w:left="1000"/>
    </w:pPr>
  </w:style>
  <w:style w:type="paragraph" w:styleId="Sumrio7">
    <w:name w:val="toc 7"/>
    <w:basedOn w:val="Normal"/>
    <w:next w:val="Normal"/>
    <w:autoRedefine/>
    <w:pPr>
      <w:ind w:left="1200"/>
    </w:pPr>
  </w:style>
  <w:style w:type="paragraph" w:styleId="Sumrio9">
    <w:name w:val="toc 9"/>
    <w:basedOn w:val="Normal"/>
    <w:next w:val="Normal"/>
    <w:autoRedefine/>
    <w:pPr>
      <w:ind w:left="1600"/>
    </w:pPr>
  </w:style>
  <w:style w:type="paragraph" w:customStyle="1" w:styleId="Fernando">
    <w:name w:val="Fernando"/>
    <w:basedOn w:val="Normal"/>
    <w:qFormat/>
    <w:pPr>
      <w:jc w:val="both"/>
    </w:pPr>
    <w:rPr>
      <w:sz w:val="24"/>
      <w:lang w:eastAsia="ar-SA"/>
    </w:rPr>
  </w:style>
  <w:style w:type="paragraph" w:customStyle="1" w:styleId="c1">
    <w:name w:val="c1"/>
    <w:basedOn w:val="Normal"/>
    <w:qFormat/>
    <w:pPr>
      <w:widowControl w:val="0"/>
      <w:snapToGrid w:val="0"/>
      <w:spacing w:line="240" w:lineRule="atLeast"/>
      <w:jc w:val="center"/>
    </w:pPr>
    <w:rPr>
      <w:sz w:val="24"/>
    </w:rPr>
  </w:style>
  <w:style w:type="paragraph" w:customStyle="1" w:styleId="p0">
    <w:name w:val="p0"/>
    <w:basedOn w:val="Normal"/>
    <w:qFormat/>
    <w:pPr>
      <w:widowControl w:val="0"/>
      <w:tabs>
        <w:tab w:val="left" w:pos="720"/>
      </w:tabs>
      <w:spacing w:line="240" w:lineRule="atLeast"/>
      <w:jc w:val="both"/>
    </w:pPr>
    <w:rPr>
      <w:sz w:val="24"/>
      <w:szCs w:val="24"/>
    </w:rPr>
  </w:style>
  <w:style w:type="paragraph" w:customStyle="1" w:styleId="Ttulo21">
    <w:name w:val="Título 21"/>
    <w:basedOn w:val="Normal"/>
    <w:next w:val="Normal"/>
    <w:qFormat/>
    <w:pPr>
      <w:keepNext/>
      <w:keepLines/>
      <w:spacing w:before="40" w:line="276" w:lineRule="auto"/>
      <w:outlineLvl w:val="1"/>
    </w:pPr>
    <w:rPr>
      <w:rFonts w:ascii="Cambria" w:hAnsi="Cambria"/>
      <w:color w:val="365F91"/>
      <w:sz w:val="26"/>
      <w:szCs w:val="26"/>
      <w:lang w:eastAsia="en-US"/>
    </w:rPr>
  </w:style>
  <w:style w:type="paragraph" w:customStyle="1" w:styleId="Ttulo41">
    <w:name w:val="Título 41"/>
    <w:basedOn w:val="Normal"/>
    <w:next w:val="Normal"/>
    <w:qFormat/>
    <w:pPr>
      <w:keepNext/>
      <w:keepLines/>
      <w:spacing w:before="40" w:line="276" w:lineRule="auto"/>
      <w:outlineLvl w:val="3"/>
    </w:pPr>
    <w:rPr>
      <w:rFonts w:ascii="Cambria" w:hAnsi="Cambria"/>
      <w:i/>
      <w:iCs/>
      <w:color w:val="365F91"/>
      <w:sz w:val="22"/>
      <w:szCs w:val="22"/>
      <w:lang w:eastAsia="en-US"/>
    </w:rPr>
  </w:style>
  <w:style w:type="paragraph" w:customStyle="1" w:styleId="Ttulo51">
    <w:name w:val="Título 51"/>
    <w:basedOn w:val="Normal"/>
    <w:next w:val="Normal"/>
    <w:qFormat/>
    <w:pPr>
      <w:keepNext/>
      <w:keepLines/>
      <w:spacing w:before="40" w:line="276" w:lineRule="auto"/>
      <w:outlineLvl w:val="4"/>
    </w:pPr>
    <w:rPr>
      <w:rFonts w:ascii="Cambria" w:hAnsi="Cambria"/>
      <w:color w:val="365F91"/>
      <w:sz w:val="22"/>
      <w:szCs w:val="22"/>
      <w:lang w:eastAsia="en-US"/>
    </w:rPr>
  </w:style>
  <w:style w:type="paragraph" w:customStyle="1" w:styleId="Assuntodocomentrio1">
    <w:name w:val="Assunto do comentário1"/>
    <w:basedOn w:val="Textodecomentrio"/>
    <w:next w:val="Textodecomentrio"/>
    <w:qFormat/>
    <w:rPr>
      <w:rFonts w:eastAsia="Calibri"/>
      <w:b/>
      <w:bCs/>
      <w:sz w:val="22"/>
      <w:szCs w:val="22"/>
      <w:lang w:eastAsia="en-US"/>
    </w:rPr>
  </w:style>
  <w:style w:type="paragraph" w:customStyle="1" w:styleId="Normal20">
    <w:name w:val="Normal2"/>
    <w:qFormat/>
  </w:style>
  <w:style w:type="paragraph" w:customStyle="1" w:styleId="2Maiorque10">
    <w:name w:val="(2) Maior que 10"/>
    <w:basedOn w:val="2TextoPrimeiroSubitem"/>
    <w:qFormat/>
    <w:pPr>
      <w:ind w:left="1440" w:hanging="360"/>
    </w:pPr>
  </w:style>
  <w:style w:type="paragraph" w:customStyle="1" w:styleId="3Maiorque10">
    <w:name w:val="(3) Maior que 10"/>
    <w:basedOn w:val="3TtuloSubitem"/>
    <w:qFormat/>
    <w:pPr>
      <w:numPr>
        <w:ilvl w:val="2"/>
        <w:numId w:val="2"/>
      </w:numPr>
      <w:ind w:left="1276" w:hanging="709"/>
    </w:pPr>
  </w:style>
  <w:style w:type="paragraph" w:customStyle="1" w:styleId="4Maiorque10">
    <w:name w:val="(4) Maior que 10"/>
    <w:basedOn w:val="4Subitem"/>
    <w:qFormat/>
    <w:pPr>
      <w:numPr>
        <w:ilvl w:val="3"/>
        <w:numId w:val="2"/>
      </w:numPr>
      <w:ind w:left="2127"/>
    </w:pPr>
  </w:style>
  <w:style w:type="paragraph" w:customStyle="1" w:styleId="P30">
    <w:name w:val="P30"/>
    <w:basedOn w:val="Normal"/>
    <w:qFormat/>
    <w:pPr>
      <w:jc w:val="both"/>
    </w:pPr>
    <w:rPr>
      <w:b/>
      <w:bCs/>
      <w:sz w:val="24"/>
      <w:szCs w:val="24"/>
    </w:rPr>
  </w:style>
  <w:style w:type="paragraph" w:customStyle="1" w:styleId="Pa3">
    <w:name w:val="Pa3"/>
    <w:basedOn w:val="Normal"/>
    <w:next w:val="Normal"/>
    <w:qFormat/>
    <w:pPr>
      <w:widowControl w:val="0"/>
      <w:spacing w:line="240" w:lineRule="atLeast"/>
    </w:pPr>
    <w:rPr>
      <w:rFonts w:ascii="UESCLH+Agenda-Bold" w:hAnsi="UESCLH+Agenda-Bold"/>
      <w:sz w:val="24"/>
      <w:szCs w:val="24"/>
    </w:rPr>
  </w:style>
  <w:style w:type="paragraph" w:customStyle="1" w:styleId="Estilo3">
    <w:name w:val="Estilo3"/>
    <w:basedOn w:val="1TtuloItem"/>
    <w:autoRedefine/>
    <w:qFormat/>
  </w:style>
  <w:style w:type="paragraph" w:customStyle="1" w:styleId="Nivel010">
    <w:name w:val="Nivel_01"/>
    <w:basedOn w:val="Ttulo1"/>
    <w:link w:val="Nivel01Char"/>
    <w:qFormat/>
    <w:pPr>
      <w:keepLines/>
      <w:numPr>
        <w:numId w:val="9"/>
      </w:numPr>
      <w:tabs>
        <w:tab w:val="left" w:pos="360"/>
        <w:tab w:val="left" w:pos="567"/>
      </w:tabs>
      <w:spacing w:before="240"/>
      <w:jc w:val="both"/>
    </w:pPr>
    <w:rPr>
      <w:rFonts w:ascii="Ecofont_Spranq_eco_Sans" w:hAnsi="Ecofont_Spranq_eco_Sans"/>
      <w:bCs/>
      <w:sz w:val="20"/>
    </w:rPr>
  </w:style>
  <w:style w:type="paragraph" w:customStyle="1" w:styleId="Nvel2-Red">
    <w:name w:val="Nível 2 -Red"/>
    <w:basedOn w:val="Normal"/>
    <w:link w:val="Nvel2-RedChar"/>
    <w:qFormat/>
    <w:pPr>
      <w:spacing w:before="120" w:after="120" w:line="276" w:lineRule="auto"/>
      <w:jc w:val="both"/>
    </w:pPr>
    <w:rPr>
      <w:rFonts w:ascii="Arial" w:hAnsi="Arial" w:cs="Arial"/>
      <w:i/>
      <w:iCs/>
      <w:color w:val="FF0000"/>
    </w:rPr>
  </w:style>
  <w:style w:type="paragraph" w:customStyle="1" w:styleId="Nvel3">
    <w:name w:val="Nível 3"/>
    <w:basedOn w:val="Normal"/>
    <w:link w:val="Nvel3Char"/>
    <w:qFormat/>
    <w:pPr>
      <w:spacing w:before="120" w:after="120" w:line="276" w:lineRule="auto"/>
      <w:ind w:left="284"/>
      <w:jc w:val="both"/>
    </w:pPr>
    <w:rPr>
      <w:rFonts w:ascii="Arial" w:hAnsi="Arial" w:cs="Arial"/>
      <w:color w:val="FF0000"/>
    </w:rPr>
  </w:style>
  <w:style w:type="paragraph" w:customStyle="1" w:styleId="Titulo">
    <w:name w:val="Titulo"/>
    <w:basedOn w:val="Ttulo1"/>
    <w:next w:val="Normal"/>
    <w:qFormat/>
    <w:pPr>
      <w:keepLines/>
      <w:shd w:val="clear" w:color="auto" w:fill="D9D9D9"/>
      <w:spacing w:before="480"/>
      <w:ind w:left="709" w:hanging="709"/>
      <w:jc w:val="both"/>
    </w:pPr>
    <w:rPr>
      <w:rFonts w:eastAsia="Calibri"/>
      <w:b w:val="0"/>
      <w:color w:val="000000" w:themeColor="dark1"/>
      <w:sz w:val="24"/>
      <w:szCs w:val="24"/>
    </w:rPr>
  </w:style>
  <w:style w:type="paragraph" w:customStyle="1" w:styleId="Nivel01Titulo">
    <w:name w:val="Nivel_01_Titulo"/>
    <w:basedOn w:val="Ttulo1"/>
    <w:next w:val="Normal"/>
    <w:link w:val="Nivel01TituloChar"/>
    <w:qFormat/>
    <w:pPr>
      <w:keepLines/>
      <w:tabs>
        <w:tab w:val="left" w:pos="567"/>
      </w:tabs>
      <w:spacing w:before="240"/>
      <w:ind w:left="360" w:hanging="360"/>
      <w:jc w:val="both"/>
    </w:pPr>
    <w:rPr>
      <w:rFonts w:ascii="Arial" w:hAnsi="Arial"/>
      <w:bCs/>
      <w:color w:val="365F91" w:themeColor="accent1" w:themeShade="BF"/>
    </w:rPr>
  </w:style>
  <w:style w:type="paragraph" w:customStyle="1" w:styleId="Nivel2">
    <w:name w:val="Nivel 2"/>
    <w:basedOn w:val="Normal"/>
    <w:link w:val="Nivel2Char"/>
    <w:qFormat/>
    <w:pPr>
      <w:spacing w:before="120" w:after="120" w:line="276" w:lineRule="auto"/>
      <w:jc w:val="both"/>
    </w:pPr>
    <w:rPr>
      <w:rFonts w:ascii="Arial" w:hAnsi="Arial" w:cs="Arial"/>
    </w:rPr>
  </w:style>
  <w:style w:type="paragraph" w:customStyle="1" w:styleId="Nvel3-R">
    <w:name w:val="Nível 3-R"/>
    <w:basedOn w:val="Normal"/>
    <w:link w:val="Nvel3-RChar"/>
    <w:qFormat/>
    <w:pPr>
      <w:spacing w:before="120" w:after="120" w:line="276" w:lineRule="auto"/>
      <w:ind w:left="284"/>
      <w:jc w:val="both"/>
    </w:pPr>
    <w:rPr>
      <w:rFonts w:ascii="Arial" w:hAnsi="Arial" w:cs="Arial"/>
      <w:i/>
      <w:iCs/>
      <w:color w:val="FF0000"/>
    </w:rPr>
  </w:style>
  <w:style w:type="paragraph" w:customStyle="1" w:styleId="Nvel4">
    <w:name w:val="Nível 4"/>
    <w:basedOn w:val="Nvel3"/>
    <w:link w:val="Nvel4Char"/>
    <w:qFormat/>
    <w:pPr>
      <w:ind w:left="567"/>
    </w:pPr>
  </w:style>
  <w:style w:type="paragraph" w:customStyle="1" w:styleId="SubTitNN">
    <w:name w:val="SubTitNN"/>
    <w:basedOn w:val="Normal"/>
    <w:link w:val="SubTitNNChar"/>
    <w:qFormat/>
    <w:pPr>
      <w:spacing w:before="240" w:after="120" w:line="276" w:lineRule="auto"/>
      <w:jc w:val="both"/>
    </w:pPr>
    <w:rPr>
      <w:rFonts w:ascii="Arial" w:hAnsi="Arial" w:cs="Arial"/>
      <w:b/>
      <w:bCs/>
      <w:iCs/>
    </w:rPr>
  </w:style>
  <w:style w:type="paragraph" w:customStyle="1" w:styleId="normal11">
    <w:name w:val="normal11"/>
    <w:qFormat/>
    <w:pPr>
      <w:spacing w:after="160" w:line="259" w:lineRule="auto"/>
    </w:pPr>
    <w:rPr>
      <w:rFonts w:eastAsia="NSimSun" w:cs="Lucida Sans"/>
      <w:sz w:val="24"/>
      <w:szCs w:val="24"/>
      <w:lang w:eastAsia="zh-CN" w:bidi="hi-IN"/>
    </w:rPr>
  </w:style>
  <w:style w:type="paragraph" w:customStyle="1" w:styleId="Contedodoquadro">
    <w:name w:val="Conteúdo do quadro"/>
    <w:basedOn w:val="Normal"/>
    <w:qFormat/>
  </w:style>
  <w:style w:type="numbering" w:customStyle="1" w:styleId="Semlista1">
    <w:name w:val="Sem lista1"/>
    <w:qFormat/>
  </w:style>
  <w:style w:type="numbering" w:customStyle="1" w:styleId="Semlista11">
    <w:name w:val="Sem lista11"/>
    <w:qFormat/>
  </w:style>
  <w:style w:type="numbering" w:customStyle="1" w:styleId="Semlista2">
    <w:name w:val="Sem lista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91022">
      <w:bodyDiv w:val="1"/>
      <w:marLeft w:val="0"/>
      <w:marRight w:val="0"/>
      <w:marTop w:val="0"/>
      <w:marBottom w:val="0"/>
      <w:divBdr>
        <w:top w:val="none" w:sz="0" w:space="0" w:color="auto"/>
        <w:left w:val="none" w:sz="0" w:space="0" w:color="auto"/>
        <w:bottom w:val="none" w:sz="0" w:space="0" w:color="auto"/>
        <w:right w:val="none" w:sz="0" w:space="0" w:color="auto"/>
      </w:divBdr>
    </w:div>
    <w:div w:id="224269034">
      <w:bodyDiv w:val="1"/>
      <w:marLeft w:val="0"/>
      <w:marRight w:val="0"/>
      <w:marTop w:val="0"/>
      <w:marBottom w:val="0"/>
      <w:divBdr>
        <w:top w:val="none" w:sz="0" w:space="0" w:color="auto"/>
        <w:left w:val="none" w:sz="0" w:space="0" w:color="auto"/>
        <w:bottom w:val="none" w:sz="0" w:space="0" w:color="auto"/>
        <w:right w:val="none" w:sz="0" w:space="0" w:color="auto"/>
      </w:divBdr>
    </w:div>
    <w:div w:id="1193305635">
      <w:bodyDiv w:val="1"/>
      <w:marLeft w:val="0"/>
      <w:marRight w:val="0"/>
      <w:marTop w:val="0"/>
      <w:marBottom w:val="0"/>
      <w:divBdr>
        <w:top w:val="none" w:sz="0" w:space="0" w:color="auto"/>
        <w:left w:val="none" w:sz="0" w:space="0" w:color="auto"/>
        <w:bottom w:val="none" w:sz="0" w:space="0" w:color="auto"/>
        <w:right w:val="none" w:sz="0" w:space="0" w:color="auto"/>
      </w:divBdr>
      <w:divsChild>
        <w:div w:id="211889430">
          <w:marLeft w:val="0"/>
          <w:marRight w:val="0"/>
          <w:marTop w:val="0"/>
          <w:marBottom w:val="0"/>
          <w:divBdr>
            <w:top w:val="none" w:sz="0" w:space="0" w:color="auto"/>
            <w:left w:val="none" w:sz="0" w:space="0" w:color="auto"/>
            <w:bottom w:val="none" w:sz="0" w:space="0" w:color="auto"/>
            <w:right w:val="none" w:sz="0" w:space="0" w:color="auto"/>
          </w:divBdr>
        </w:div>
        <w:div w:id="1268273493">
          <w:marLeft w:val="0"/>
          <w:marRight w:val="0"/>
          <w:marTop w:val="0"/>
          <w:marBottom w:val="0"/>
          <w:divBdr>
            <w:top w:val="none" w:sz="0" w:space="0" w:color="auto"/>
            <w:left w:val="none" w:sz="0" w:space="0" w:color="auto"/>
            <w:bottom w:val="none" w:sz="0" w:space="0" w:color="auto"/>
            <w:right w:val="none" w:sz="0" w:space="0" w:color="auto"/>
          </w:divBdr>
        </w:div>
      </w:divsChild>
    </w:div>
    <w:div w:id="1324162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524</Words>
  <Characters>2835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Passos</dc:creator>
  <dc:description/>
  <cp:lastModifiedBy>Hérika Dias</cp:lastModifiedBy>
  <cp:revision>4</cp:revision>
  <dcterms:created xsi:type="dcterms:W3CDTF">2024-05-29T17:01:00Z</dcterms:created>
  <dcterms:modified xsi:type="dcterms:W3CDTF">2024-05-29T18:02:00Z</dcterms:modified>
  <dc:language>pt-BR</dc:language>
</cp:coreProperties>
</file>